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748F" w14:textId="77777777" w:rsidR="00393FC8" w:rsidRPr="00C33018" w:rsidRDefault="00393FC8" w:rsidP="00C33018">
      <w:pPr>
        <w:jc w:val="both"/>
        <w:rPr>
          <w:rFonts w:ascii="Arial" w:hAnsi="Arial" w:cs="Arial"/>
          <w:b/>
        </w:rPr>
      </w:pPr>
      <w:r w:rsidRPr="00C33018">
        <w:rPr>
          <w:rFonts w:ascii="Arial" w:hAnsi="Arial" w:cs="Arial"/>
          <w:b/>
        </w:rPr>
        <w:t>Gmina Łazy</w:t>
      </w:r>
    </w:p>
    <w:p w14:paraId="5ED8529C" w14:textId="77777777" w:rsidR="00393FC8" w:rsidRPr="00C33018" w:rsidRDefault="00393FC8" w:rsidP="00C33018">
      <w:pPr>
        <w:jc w:val="both"/>
        <w:rPr>
          <w:rFonts w:ascii="Arial" w:hAnsi="Arial" w:cs="Arial"/>
          <w:b/>
        </w:rPr>
      </w:pPr>
      <w:r w:rsidRPr="00C33018">
        <w:rPr>
          <w:rFonts w:ascii="Arial" w:hAnsi="Arial" w:cs="Arial"/>
          <w:b/>
        </w:rPr>
        <w:t>ul. Traugutta 15</w:t>
      </w:r>
    </w:p>
    <w:p w14:paraId="2BE62182" w14:textId="77777777" w:rsidR="00393FC8" w:rsidRPr="00C33018" w:rsidRDefault="00393FC8" w:rsidP="00C33018">
      <w:pPr>
        <w:jc w:val="both"/>
        <w:rPr>
          <w:rFonts w:ascii="Arial" w:hAnsi="Arial" w:cs="Arial"/>
        </w:rPr>
      </w:pPr>
      <w:r w:rsidRPr="00C33018">
        <w:rPr>
          <w:rFonts w:ascii="Arial" w:hAnsi="Arial" w:cs="Arial"/>
          <w:b/>
        </w:rPr>
        <w:t>42-450 Łazy</w:t>
      </w:r>
    </w:p>
    <w:p w14:paraId="3FF1E26B" w14:textId="77777777" w:rsidR="00393FC8" w:rsidRPr="00C33018" w:rsidRDefault="00393FC8" w:rsidP="00C33018">
      <w:pPr>
        <w:jc w:val="both"/>
        <w:rPr>
          <w:rFonts w:ascii="Arial" w:hAnsi="Arial" w:cs="Arial"/>
        </w:rPr>
      </w:pPr>
    </w:p>
    <w:p w14:paraId="21F44673" w14:textId="56F2D367" w:rsidR="00393FC8" w:rsidRPr="00C33018" w:rsidRDefault="00393FC8" w:rsidP="00C33018">
      <w:pPr>
        <w:jc w:val="both"/>
        <w:rPr>
          <w:rFonts w:ascii="Arial" w:hAnsi="Arial" w:cs="Arial"/>
          <w:b/>
          <w:bCs/>
        </w:rPr>
      </w:pPr>
      <w:r w:rsidRPr="00C33018">
        <w:rPr>
          <w:rFonts w:ascii="Arial" w:hAnsi="Arial" w:cs="Arial"/>
        </w:rPr>
        <w:t xml:space="preserve">Nr sprawy: </w:t>
      </w:r>
      <w:r w:rsidRPr="00C33018">
        <w:rPr>
          <w:rFonts w:ascii="Arial" w:hAnsi="Arial" w:cs="Arial"/>
          <w:b/>
          <w:bCs/>
        </w:rPr>
        <w:t xml:space="preserve">WID. 271. </w:t>
      </w:r>
      <w:r w:rsidR="009E0981" w:rsidRPr="00C33018">
        <w:rPr>
          <w:rFonts w:ascii="Arial" w:hAnsi="Arial" w:cs="Arial"/>
          <w:b/>
          <w:bCs/>
        </w:rPr>
        <w:t>….</w:t>
      </w:r>
      <w:r w:rsidRPr="00C33018">
        <w:rPr>
          <w:rFonts w:ascii="Arial" w:hAnsi="Arial" w:cs="Arial"/>
          <w:b/>
          <w:bCs/>
        </w:rPr>
        <w:t>. 202</w:t>
      </w:r>
      <w:r w:rsidR="003E1B2F" w:rsidRPr="00C33018">
        <w:rPr>
          <w:rFonts w:ascii="Arial" w:hAnsi="Arial" w:cs="Arial"/>
          <w:b/>
          <w:bCs/>
        </w:rPr>
        <w:t>5</w:t>
      </w:r>
    </w:p>
    <w:p w14:paraId="333F7B13" w14:textId="77777777" w:rsidR="00393FC8" w:rsidRPr="00C33018" w:rsidRDefault="00393FC8" w:rsidP="00C33018">
      <w:pPr>
        <w:jc w:val="center"/>
        <w:rPr>
          <w:rFonts w:ascii="Arial" w:hAnsi="Arial" w:cs="Arial"/>
        </w:rPr>
      </w:pPr>
    </w:p>
    <w:p w14:paraId="256164D1" w14:textId="77777777" w:rsidR="00393FC8" w:rsidRPr="00C33018" w:rsidRDefault="00393FC8" w:rsidP="00C33018">
      <w:pPr>
        <w:pStyle w:val="Nagwek7"/>
        <w:jc w:val="center"/>
        <w:rPr>
          <w:rFonts w:ascii="Arial" w:hAnsi="Arial" w:cs="Arial"/>
          <w:b/>
          <w:i w:val="0"/>
          <w:iCs w:val="0"/>
          <w:color w:val="auto"/>
          <w:szCs w:val="22"/>
        </w:rPr>
      </w:pPr>
      <w:r w:rsidRPr="00C33018">
        <w:rPr>
          <w:rFonts w:ascii="Arial" w:hAnsi="Arial" w:cs="Arial"/>
          <w:b/>
          <w:i w:val="0"/>
          <w:iCs w:val="0"/>
          <w:color w:val="auto"/>
          <w:szCs w:val="22"/>
        </w:rPr>
        <w:t>SPECYFIKACJA WARUNKÓW ZAMÓWIENIA</w:t>
      </w:r>
    </w:p>
    <w:p w14:paraId="24656265" w14:textId="77777777" w:rsidR="00393FC8" w:rsidRPr="00C33018" w:rsidRDefault="00393FC8" w:rsidP="00C33018">
      <w:pPr>
        <w:jc w:val="center"/>
        <w:rPr>
          <w:rFonts w:ascii="Arial" w:hAnsi="Arial" w:cs="Arial"/>
        </w:rPr>
      </w:pPr>
    </w:p>
    <w:p w14:paraId="607C8692" w14:textId="77777777" w:rsidR="00393FC8" w:rsidRPr="00C33018" w:rsidRDefault="00393FC8" w:rsidP="00C33018">
      <w:pPr>
        <w:jc w:val="center"/>
        <w:rPr>
          <w:rFonts w:ascii="Arial" w:eastAsia="Arial Unicode MS" w:hAnsi="Arial" w:cs="Arial"/>
        </w:rPr>
      </w:pPr>
    </w:p>
    <w:p w14:paraId="24436CA0" w14:textId="1C571A73" w:rsidR="00393FC8" w:rsidRPr="00C33018" w:rsidRDefault="00393FC8" w:rsidP="00C33018">
      <w:pPr>
        <w:jc w:val="center"/>
        <w:rPr>
          <w:rFonts w:ascii="Arial" w:hAnsi="Arial" w:cs="Arial"/>
        </w:rPr>
      </w:pPr>
      <w:r w:rsidRPr="00C33018">
        <w:rPr>
          <w:rFonts w:ascii="Arial" w:hAnsi="Arial" w:cs="Arial"/>
        </w:rPr>
        <w:t>postępowanie o zamówienie publiczne prowadzone na podstawie przepisów ustawy</w:t>
      </w:r>
    </w:p>
    <w:p w14:paraId="49AB0AF2" w14:textId="549E8043" w:rsidR="00393FC8" w:rsidRPr="00C33018" w:rsidRDefault="00393FC8" w:rsidP="00C33018">
      <w:pPr>
        <w:jc w:val="center"/>
        <w:rPr>
          <w:rFonts w:ascii="Arial" w:hAnsi="Arial" w:cs="Arial"/>
        </w:rPr>
      </w:pPr>
      <w:r w:rsidRPr="00C33018">
        <w:rPr>
          <w:rFonts w:ascii="Arial" w:hAnsi="Arial" w:cs="Arial"/>
        </w:rPr>
        <w:t>Prawo zamówień publicznych (tekst jedn.: Dz. U. z 202</w:t>
      </w:r>
      <w:r w:rsidR="003E1B2F" w:rsidRPr="00C33018">
        <w:rPr>
          <w:rFonts w:ascii="Arial" w:hAnsi="Arial" w:cs="Arial"/>
        </w:rPr>
        <w:t>4</w:t>
      </w:r>
      <w:r w:rsidRPr="00C33018">
        <w:rPr>
          <w:rFonts w:ascii="Arial" w:hAnsi="Arial" w:cs="Arial"/>
        </w:rPr>
        <w:t xml:space="preserve"> r, poz. 1</w:t>
      </w:r>
      <w:r w:rsidR="003E1B2F" w:rsidRPr="00C33018">
        <w:rPr>
          <w:rFonts w:ascii="Arial" w:hAnsi="Arial" w:cs="Arial"/>
        </w:rPr>
        <w:t>320 d</w:t>
      </w:r>
      <w:r w:rsidRPr="00C33018">
        <w:rPr>
          <w:rFonts w:ascii="Arial" w:hAnsi="Arial" w:cs="Arial"/>
        </w:rPr>
        <w:t>alej Pzp.)</w:t>
      </w:r>
    </w:p>
    <w:p w14:paraId="4A9985D7" w14:textId="5FAB7AC5" w:rsidR="00393FC8" w:rsidRPr="00C33018" w:rsidRDefault="00393FC8" w:rsidP="00C33018">
      <w:pPr>
        <w:jc w:val="center"/>
        <w:rPr>
          <w:rFonts w:ascii="Arial" w:hAnsi="Arial" w:cs="Arial"/>
        </w:rPr>
      </w:pPr>
      <w:r w:rsidRPr="00C33018">
        <w:rPr>
          <w:rFonts w:ascii="Arial" w:hAnsi="Arial" w:cs="Arial"/>
        </w:rPr>
        <w:t>w trybie podstawowym na podstawie art. 275 pkt 1</w:t>
      </w:r>
    </w:p>
    <w:p w14:paraId="7EB05AA0" w14:textId="77777777" w:rsidR="00393FC8" w:rsidRPr="00C33018" w:rsidRDefault="00393FC8" w:rsidP="00C33018">
      <w:pPr>
        <w:jc w:val="center"/>
        <w:rPr>
          <w:rFonts w:ascii="Arial" w:hAnsi="Arial" w:cs="Arial"/>
          <w:b/>
        </w:rPr>
      </w:pPr>
    </w:p>
    <w:p w14:paraId="4E919DF1" w14:textId="5091B36E" w:rsidR="00393FC8" w:rsidRPr="00C33018" w:rsidRDefault="00393FC8" w:rsidP="00C33018">
      <w:pPr>
        <w:autoSpaceDE w:val="0"/>
        <w:autoSpaceDN w:val="0"/>
        <w:adjustRightInd w:val="0"/>
        <w:spacing w:after="0" w:line="240" w:lineRule="auto"/>
        <w:jc w:val="center"/>
        <w:rPr>
          <w:rFonts w:ascii="Arial" w:eastAsia="Times New Roman" w:hAnsi="Arial" w:cs="Arial"/>
          <w:b/>
          <w:kern w:val="1"/>
          <w:lang w:eastAsia="ar-SA"/>
        </w:rPr>
      </w:pPr>
      <w:r w:rsidRPr="00C33018">
        <w:rPr>
          <w:rFonts w:ascii="Arial" w:hAnsi="Arial" w:cs="Arial"/>
          <w:b/>
        </w:rPr>
        <w:t>„</w:t>
      </w:r>
      <w:r w:rsidR="00536C67" w:rsidRPr="00C33018">
        <w:rPr>
          <w:rFonts w:ascii="Arial" w:hAnsi="Arial" w:cs="Arial"/>
          <w:b/>
        </w:rPr>
        <w:t xml:space="preserve">Przebudowa </w:t>
      </w:r>
      <w:r w:rsidR="006B1B76" w:rsidRPr="00C33018">
        <w:rPr>
          <w:rFonts w:ascii="Arial" w:hAnsi="Arial" w:cs="Arial"/>
          <w:b/>
        </w:rPr>
        <w:t>ul. Ogrodowej w Chruszczobr</w:t>
      </w:r>
      <w:r w:rsidR="0046574F" w:rsidRPr="00C33018">
        <w:rPr>
          <w:rFonts w:ascii="Arial" w:hAnsi="Arial" w:cs="Arial"/>
          <w:b/>
        </w:rPr>
        <w:t>odzie</w:t>
      </w:r>
      <w:r w:rsidR="00DF1CB6" w:rsidRPr="00C33018">
        <w:rPr>
          <w:rFonts w:ascii="Arial" w:hAnsi="Arial" w:cs="Arial"/>
          <w:b/>
        </w:rPr>
        <w:t>”</w:t>
      </w:r>
    </w:p>
    <w:p w14:paraId="4364FD18" w14:textId="77777777" w:rsidR="00393FC8" w:rsidRPr="00C33018" w:rsidRDefault="00393FC8" w:rsidP="00C33018">
      <w:pPr>
        <w:pStyle w:val="Tytu"/>
        <w:spacing w:before="0" w:after="0"/>
        <w:ind w:firstLine="0"/>
        <w:rPr>
          <w:rFonts w:ascii="Arial" w:hAnsi="Arial" w:cs="Arial"/>
          <w:sz w:val="22"/>
          <w:szCs w:val="22"/>
        </w:rPr>
      </w:pPr>
    </w:p>
    <w:p w14:paraId="144E53B1" w14:textId="77777777" w:rsidR="00393FC8" w:rsidRPr="00C33018" w:rsidRDefault="00393FC8" w:rsidP="00C33018">
      <w:pPr>
        <w:pStyle w:val="Tytu"/>
        <w:spacing w:before="0" w:after="0"/>
        <w:ind w:firstLine="0"/>
        <w:rPr>
          <w:rFonts w:ascii="Arial" w:hAnsi="Arial" w:cs="Arial"/>
          <w:sz w:val="22"/>
          <w:szCs w:val="22"/>
        </w:rPr>
      </w:pPr>
    </w:p>
    <w:p w14:paraId="1BED7C34" w14:textId="77777777" w:rsidR="00393FC8" w:rsidRPr="00C33018" w:rsidRDefault="00393FC8" w:rsidP="00C33018">
      <w:pPr>
        <w:pStyle w:val="Tytu"/>
        <w:spacing w:before="0" w:after="0"/>
        <w:ind w:firstLine="0"/>
        <w:rPr>
          <w:rFonts w:ascii="Arial" w:hAnsi="Arial" w:cs="Arial"/>
          <w:sz w:val="22"/>
          <w:szCs w:val="22"/>
        </w:rPr>
      </w:pPr>
    </w:p>
    <w:p w14:paraId="00C294A3" w14:textId="77777777" w:rsidR="00393FC8" w:rsidRPr="00C33018" w:rsidRDefault="00393FC8" w:rsidP="00C33018">
      <w:pPr>
        <w:pStyle w:val="Nagwek2"/>
        <w:spacing w:line="360" w:lineRule="auto"/>
        <w:jc w:val="center"/>
        <w:rPr>
          <w:rFonts w:ascii="Arial" w:hAnsi="Arial" w:cs="Arial"/>
          <w:color w:val="auto"/>
          <w:sz w:val="22"/>
          <w:szCs w:val="22"/>
        </w:rPr>
      </w:pPr>
      <w:r w:rsidRPr="00C33018">
        <w:rPr>
          <w:rFonts w:ascii="Arial" w:hAnsi="Arial" w:cs="Arial"/>
          <w:color w:val="auto"/>
          <w:sz w:val="22"/>
          <w:szCs w:val="22"/>
        </w:rPr>
        <w:t>Wydział realizujący zamówienie:</w:t>
      </w:r>
      <w:r w:rsidRPr="00C33018">
        <w:rPr>
          <w:rFonts w:ascii="Arial" w:hAnsi="Arial" w:cs="Arial"/>
          <w:b/>
          <w:bCs/>
          <w:color w:val="auto"/>
          <w:sz w:val="22"/>
          <w:szCs w:val="22"/>
        </w:rPr>
        <w:t xml:space="preserve"> </w:t>
      </w:r>
      <w:r w:rsidRPr="00C33018">
        <w:rPr>
          <w:rFonts w:ascii="Arial" w:hAnsi="Arial" w:cs="Arial"/>
          <w:color w:val="auto"/>
          <w:sz w:val="22"/>
          <w:szCs w:val="22"/>
        </w:rPr>
        <w:t>Wydział Inwestycji, Dróg i Zamówień Publicznych</w:t>
      </w:r>
    </w:p>
    <w:p w14:paraId="43CCD81A" w14:textId="77777777" w:rsidR="00393FC8" w:rsidRPr="00C33018" w:rsidRDefault="00393FC8" w:rsidP="00C33018">
      <w:pPr>
        <w:jc w:val="both"/>
        <w:rPr>
          <w:rFonts w:ascii="Arial" w:hAnsi="Arial" w:cs="Arial"/>
        </w:rPr>
      </w:pPr>
    </w:p>
    <w:p w14:paraId="248B41B4" w14:textId="77777777" w:rsidR="00393FC8" w:rsidRPr="00C33018" w:rsidRDefault="00393FC8" w:rsidP="00C33018">
      <w:pPr>
        <w:jc w:val="both"/>
        <w:rPr>
          <w:rFonts w:ascii="Arial" w:hAnsi="Arial" w:cs="Arial"/>
        </w:rPr>
      </w:pPr>
    </w:p>
    <w:p w14:paraId="0D6456AF" w14:textId="77777777" w:rsidR="00393FC8" w:rsidRPr="00C33018" w:rsidRDefault="00393FC8" w:rsidP="00C33018">
      <w:pPr>
        <w:ind w:left="4956" w:firstLine="708"/>
        <w:jc w:val="both"/>
        <w:rPr>
          <w:rFonts w:ascii="Arial" w:hAnsi="Arial" w:cs="Arial"/>
        </w:rPr>
      </w:pPr>
      <w:r w:rsidRPr="00C33018">
        <w:rPr>
          <w:rFonts w:ascii="Arial" w:hAnsi="Arial" w:cs="Arial"/>
        </w:rPr>
        <w:t>Zatwierdzam</w:t>
      </w:r>
    </w:p>
    <w:p w14:paraId="5D5E2534" w14:textId="272278FB" w:rsidR="00393FC8" w:rsidRPr="00C33018" w:rsidRDefault="00393FC8" w:rsidP="00C33018">
      <w:pPr>
        <w:ind w:left="4956" w:firstLine="708"/>
        <w:jc w:val="both"/>
        <w:rPr>
          <w:rFonts w:ascii="Arial" w:hAnsi="Arial" w:cs="Arial"/>
        </w:rPr>
      </w:pPr>
      <w:r w:rsidRPr="00C33018">
        <w:rPr>
          <w:rFonts w:ascii="Arial" w:hAnsi="Arial" w:cs="Arial"/>
        </w:rPr>
        <w:t>Burmistrz Łaz</w:t>
      </w:r>
    </w:p>
    <w:p w14:paraId="7FC62D7A" w14:textId="153A9188" w:rsidR="00393FC8" w:rsidRPr="00C33018" w:rsidRDefault="006B1B76" w:rsidP="00C33018">
      <w:pPr>
        <w:ind w:left="4956" w:firstLine="708"/>
        <w:jc w:val="both"/>
        <w:rPr>
          <w:rFonts w:ascii="Arial" w:hAnsi="Arial" w:cs="Arial"/>
        </w:rPr>
      </w:pPr>
      <w:r w:rsidRPr="00C33018">
        <w:rPr>
          <w:rFonts w:ascii="Arial" w:hAnsi="Arial" w:cs="Arial"/>
        </w:rPr>
        <w:t>Maciej Kaczyński</w:t>
      </w:r>
    </w:p>
    <w:p w14:paraId="70CBAF9B" w14:textId="77777777" w:rsidR="00393FC8" w:rsidRPr="00C33018" w:rsidRDefault="00393FC8" w:rsidP="00C33018">
      <w:pPr>
        <w:jc w:val="both"/>
        <w:rPr>
          <w:rFonts w:ascii="Arial" w:hAnsi="Arial" w:cs="Arial"/>
          <w:b/>
        </w:rPr>
      </w:pPr>
    </w:p>
    <w:p w14:paraId="511CCB1D" w14:textId="77777777" w:rsidR="00393FC8" w:rsidRPr="00C33018" w:rsidRDefault="00393FC8" w:rsidP="00C33018">
      <w:pPr>
        <w:jc w:val="both"/>
        <w:rPr>
          <w:rFonts w:ascii="Arial" w:hAnsi="Arial" w:cs="Arial"/>
          <w:b/>
        </w:rPr>
      </w:pPr>
    </w:p>
    <w:p w14:paraId="7FCA034E" w14:textId="77777777" w:rsidR="00DD6231" w:rsidRPr="00C33018" w:rsidRDefault="00DD6231" w:rsidP="00C33018">
      <w:pPr>
        <w:jc w:val="both"/>
        <w:rPr>
          <w:rFonts w:ascii="Arial" w:hAnsi="Arial" w:cs="Arial"/>
          <w:b/>
        </w:rPr>
      </w:pPr>
    </w:p>
    <w:p w14:paraId="641E4319" w14:textId="77777777" w:rsidR="00393FC8" w:rsidRPr="00C33018" w:rsidRDefault="00393FC8" w:rsidP="00C33018">
      <w:pPr>
        <w:jc w:val="both"/>
        <w:rPr>
          <w:rFonts w:ascii="Arial" w:hAnsi="Arial" w:cs="Arial"/>
          <w:b/>
        </w:rPr>
      </w:pPr>
    </w:p>
    <w:p w14:paraId="75EECFE0" w14:textId="77777777" w:rsidR="006B1B76" w:rsidRDefault="006B1B76" w:rsidP="00C33018">
      <w:pPr>
        <w:jc w:val="both"/>
        <w:rPr>
          <w:rFonts w:ascii="Arial" w:hAnsi="Arial" w:cs="Arial"/>
          <w:b/>
        </w:rPr>
      </w:pPr>
    </w:p>
    <w:p w14:paraId="02EE4905" w14:textId="77777777" w:rsidR="00C33018" w:rsidRPr="00C33018" w:rsidRDefault="00C33018" w:rsidP="00C33018">
      <w:pPr>
        <w:jc w:val="both"/>
        <w:rPr>
          <w:rFonts w:ascii="Arial" w:hAnsi="Arial" w:cs="Arial"/>
          <w:b/>
        </w:rPr>
      </w:pPr>
    </w:p>
    <w:p w14:paraId="181DC43E" w14:textId="77777777" w:rsidR="006B1B76" w:rsidRPr="00C33018" w:rsidRDefault="006B1B76" w:rsidP="00C33018">
      <w:pPr>
        <w:jc w:val="both"/>
        <w:rPr>
          <w:rFonts w:ascii="Arial" w:hAnsi="Arial" w:cs="Arial"/>
          <w:b/>
        </w:rPr>
      </w:pPr>
    </w:p>
    <w:p w14:paraId="7800FA8F" w14:textId="3F50CD23" w:rsidR="00393FC8" w:rsidRPr="00C33018" w:rsidRDefault="00393FC8" w:rsidP="00C33018">
      <w:pPr>
        <w:jc w:val="center"/>
        <w:rPr>
          <w:rFonts w:ascii="Arial" w:hAnsi="Arial" w:cs="Arial"/>
        </w:rPr>
      </w:pPr>
      <w:r w:rsidRPr="00C33018">
        <w:rPr>
          <w:rFonts w:ascii="Arial" w:hAnsi="Arial" w:cs="Arial"/>
        </w:rPr>
        <w:t xml:space="preserve">________________________________________________________________________ </w:t>
      </w:r>
      <w:r w:rsidRPr="00C33018">
        <w:rPr>
          <w:rFonts w:ascii="Arial" w:hAnsi="Arial" w:cs="Arial"/>
          <w:b/>
          <w:bCs/>
        </w:rPr>
        <w:t>Łaz</w:t>
      </w:r>
      <w:r w:rsidRPr="00C33018">
        <w:rPr>
          <w:rFonts w:ascii="Arial" w:hAnsi="Arial" w:cs="Arial"/>
          <w:b/>
        </w:rPr>
        <w:t xml:space="preserve">y, </w:t>
      </w:r>
      <w:r w:rsidR="0046574F" w:rsidRPr="00C33018">
        <w:rPr>
          <w:rFonts w:ascii="Arial" w:hAnsi="Arial" w:cs="Arial"/>
          <w:b/>
        </w:rPr>
        <w:t>czerwiec</w:t>
      </w:r>
      <w:r w:rsidR="003E1B2F" w:rsidRPr="00C33018">
        <w:rPr>
          <w:rFonts w:ascii="Arial" w:hAnsi="Arial" w:cs="Arial"/>
          <w:b/>
        </w:rPr>
        <w:t xml:space="preserve"> </w:t>
      </w:r>
      <w:r w:rsidRPr="00C33018">
        <w:rPr>
          <w:rFonts w:ascii="Arial" w:hAnsi="Arial" w:cs="Arial"/>
          <w:b/>
        </w:rPr>
        <w:t>202</w:t>
      </w:r>
      <w:r w:rsidR="003E1B2F" w:rsidRPr="00C33018">
        <w:rPr>
          <w:rFonts w:ascii="Arial" w:hAnsi="Arial" w:cs="Arial"/>
          <w:b/>
        </w:rPr>
        <w:t>5</w:t>
      </w:r>
    </w:p>
    <w:p w14:paraId="665CC06E" w14:textId="1978A2EB" w:rsidR="00393FC8" w:rsidRPr="00C33018" w:rsidRDefault="00393FC8" w:rsidP="00C33018">
      <w:pPr>
        <w:spacing w:after="0" w:line="240" w:lineRule="auto"/>
        <w:jc w:val="both"/>
        <w:rPr>
          <w:rFonts w:ascii="Arial" w:eastAsia="Times New Roman" w:hAnsi="Arial" w:cs="Arial"/>
          <w:b/>
          <w:bCs/>
          <w:lang w:eastAsia="pl-PL"/>
        </w:rPr>
      </w:pPr>
      <w:r w:rsidRPr="00C33018">
        <w:rPr>
          <w:rFonts w:ascii="Arial" w:eastAsia="Times New Roman" w:hAnsi="Arial" w:cs="Arial"/>
          <w:b/>
          <w:bCs/>
          <w:lang w:eastAsia="pl-PL"/>
        </w:rPr>
        <w:lastRenderedPageBreak/>
        <w:t>I.INFORMACJE OGÓLNE</w:t>
      </w:r>
    </w:p>
    <w:p w14:paraId="0F4F326D" w14:textId="77777777" w:rsidR="00393FC8" w:rsidRPr="00C33018" w:rsidRDefault="00393FC8" w:rsidP="00C33018">
      <w:pPr>
        <w:spacing w:after="0" w:line="240" w:lineRule="auto"/>
        <w:jc w:val="both"/>
        <w:rPr>
          <w:rFonts w:ascii="Arial" w:eastAsia="Times New Roman" w:hAnsi="Arial" w:cs="Arial"/>
          <w:lang w:eastAsia="pl-PL"/>
        </w:rPr>
      </w:pPr>
    </w:p>
    <w:p w14:paraId="6C4E39BD" w14:textId="77777777" w:rsidR="00393FC8" w:rsidRPr="00C33018" w:rsidRDefault="00393FC8"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1.Nazwa, adres oraz dane rejestrowe Zamawiającego: </w:t>
      </w:r>
      <w:r w:rsidRPr="00C33018">
        <w:rPr>
          <w:rFonts w:ascii="Arial" w:eastAsia="Times New Roman" w:hAnsi="Arial" w:cs="Arial"/>
          <w:b/>
          <w:bCs/>
          <w:lang w:eastAsia="pl-PL"/>
        </w:rPr>
        <w:t>Gmina Łazy</w:t>
      </w:r>
    </w:p>
    <w:p w14:paraId="100A0611" w14:textId="77777777" w:rsidR="00393FC8" w:rsidRPr="00C33018" w:rsidRDefault="00393FC8" w:rsidP="00C33018">
      <w:pPr>
        <w:spacing w:after="0" w:line="240" w:lineRule="auto"/>
        <w:jc w:val="both"/>
        <w:rPr>
          <w:rFonts w:ascii="Arial" w:eastAsia="Times New Roman" w:hAnsi="Arial" w:cs="Arial"/>
          <w:lang w:eastAsia="pl-PL"/>
        </w:rPr>
      </w:pPr>
    </w:p>
    <w:p w14:paraId="6B977E22" w14:textId="77777777" w:rsidR="00393FC8" w:rsidRPr="00C33018" w:rsidRDefault="00393FC8"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 Dane teleadresowe:</w:t>
      </w:r>
      <w:r w:rsidRPr="00C33018">
        <w:rPr>
          <w:rFonts w:ascii="Arial" w:eastAsia="Times New Roman" w:hAnsi="Arial" w:cs="Arial"/>
          <w:b/>
          <w:bCs/>
          <w:lang w:eastAsia="pl-PL"/>
        </w:rPr>
        <w:t>42-450 Łazy ul. Traugutta 15</w:t>
      </w:r>
    </w:p>
    <w:p w14:paraId="2DCED4E4" w14:textId="77777777" w:rsidR="00393FC8" w:rsidRPr="00C33018" w:rsidRDefault="00393FC8"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NIP: 649-22-68-348, REGON: 276258865.</w:t>
      </w:r>
    </w:p>
    <w:p w14:paraId="72C9F017" w14:textId="77777777" w:rsidR="00393FC8" w:rsidRPr="00C33018" w:rsidRDefault="00393FC8" w:rsidP="00C33018">
      <w:pPr>
        <w:pStyle w:val="Akapitzlist1"/>
        <w:spacing w:after="0" w:line="240" w:lineRule="auto"/>
        <w:ind w:left="0"/>
        <w:jc w:val="both"/>
        <w:rPr>
          <w:rFonts w:ascii="Arial" w:hAnsi="Arial" w:cs="Arial"/>
        </w:rPr>
      </w:pPr>
      <w:r w:rsidRPr="00C33018">
        <w:rPr>
          <w:rFonts w:ascii="Arial" w:hAnsi="Arial" w:cs="Arial"/>
          <w:lang w:eastAsia="pl-PL"/>
        </w:rPr>
        <w:t xml:space="preserve">Adres strony internetowej Zamawiającego: </w:t>
      </w:r>
      <w:hyperlink r:id="rId7" w:history="1">
        <w:r w:rsidRPr="00C33018">
          <w:rPr>
            <w:rStyle w:val="Hipercze"/>
            <w:rFonts w:ascii="Arial" w:eastAsiaTheme="majorEastAsia" w:hAnsi="Arial" w:cs="Arial"/>
          </w:rPr>
          <w:t>https://bip.umlazy.finn.pl/</w:t>
        </w:r>
      </w:hyperlink>
    </w:p>
    <w:p w14:paraId="480C8436" w14:textId="77777777" w:rsidR="00393FC8" w:rsidRPr="00C33018" w:rsidRDefault="00393FC8"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Adres firmowy (ogólny) poczty elektronicznej: um@lazy.pl</w:t>
      </w:r>
    </w:p>
    <w:p w14:paraId="2338EE26" w14:textId="77777777" w:rsidR="00393FC8" w:rsidRPr="00C33018" w:rsidRDefault="00393FC8" w:rsidP="00C33018">
      <w:pPr>
        <w:spacing w:after="0" w:line="240" w:lineRule="auto"/>
        <w:jc w:val="both"/>
        <w:rPr>
          <w:rFonts w:ascii="Arial" w:eastAsia="Times New Roman" w:hAnsi="Arial" w:cs="Arial"/>
          <w:lang w:eastAsia="pl-PL"/>
        </w:rPr>
      </w:pPr>
    </w:p>
    <w:p w14:paraId="5A14FC2C" w14:textId="1F2BE197" w:rsidR="00393FC8" w:rsidRPr="00C33018" w:rsidRDefault="00393FC8"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3. Adres wykorzystywany do komunikacji elektronicznej pomiędzy Wykonawcami </w:t>
      </w:r>
      <w:r w:rsidR="00C33018">
        <w:rPr>
          <w:rFonts w:ascii="Arial" w:eastAsia="Times New Roman" w:hAnsi="Arial" w:cs="Arial"/>
          <w:lang w:eastAsia="pl-PL"/>
        </w:rPr>
        <w:br/>
      </w:r>
      <w:r w:rsidRPr="00C33018">
        <w:rPr>
          <w:rFonts w:ascii="Arial" w:eastAsia="Times New Roman" w:hAnsi="Arial" w:cs="Arial"/>
          <w:lang w:eastAsia="pl-PL"/>
        </w:rPr>
        <w:t>a Zamawiającym</w:t>
      </w:r>
      <w:r w:rsidR="00BA69D4">
        <w:rPr>
          <w:rFonts w:ascii="Arial" w:eastAsia="Times New Roman" w:hAnsi="Arial" w:cs="Arial"/>
          <w:lang w:eastAsia="pl-PL"/>
        </w:rPr>
        <w:t xml:space="preserve"> </w:t>
      </w:r>
      <w:r w:rsidRPr="00C33018">
        <w:rPr>
          <w:rFonts w:ascii="Arial" w:eastAsia="Times New Roman" w:hAnsi="Arial" w:cs="Arial"/>
          <w:lang w:eastAsia="pl-PL"/>
        </w:rPr>
        <w:t xml:space="preserve">w ramach niniejszego postępowania: </w:t>
      </w:r>
      <w:hyperlink r:id="rId8" w:history="1">
        <w:r w:rsidRPr="00C33018">
          <w:rPr>
            <w:rStyle w:val="Hipercze"/>
            <w:rFonts w:ascii="Arial" w:eastAsia="Times New Roman" w:hAnsi="Arial" w:cs="Arial"/>
            <w:color w:val="EE0000"/>
          </w:rPr>
          <w:t>wirum@lazy.pl</w:t>
        </w:r>
      </w:hyperlink>
      <w:r w:rsidRPr="00C33018">
        <w:rPr>
          <w:rFonts w:ascii="Arial" w:eastAsia="Times New Roman" w:hAnsi="Arial" w:cs="Arial"/>
          <w:color w:val="EE0000"/>
          <w:lang w:eastAsia="pl-PL"/>
        </w:rPr>
        <w:t xml:space="preserve">  </w:t>
      </w:r>
    </w:p>
    <w:p w14:paraId="721B120D" w14:textId="77777777" w:rsidR="00393FC8" w:rsidRPr="00C33018" w:rsidRDefault="00393FC8" w:rsidP="00C33018">
      <w:pPr>
        <w:pStyle w:val="Akapitzlist1"/>
        <w:spacing w:after="0" w:line="240" w:lineRule="auto"/>
        <w:ind w:left="0"/>
        <w:jc w:val="both"/>
        <w:rPr>
          <w:rFonts w:ascii="Arial" w:hAnsi="Arial" w:cs="Arial"/>
          <w:lang w:eastAsia="pl-PL"/>
        </w:rPr>
      </w:pPr>
    </w:p>
    <w:p w14:paraId="13907669" w14:textId="76EDFAF4" w:rsidR="00393FC8" w:rsidRPr="00C33018" w:rsidRDefault="00393FC8" w:rsidP="00C33018">
      <w:pPr>
        <w:autoSpaceDE w:val="0"/>
        <w:autoSpaceDN w:val="0"/>
        <w:adjustRightInd w:val="0"/>
        <w:spacing w:after="0" w:line="240" w:lineRule="auto"/>
        <w:jc w:val="both"/>
        <w:rPr>
          <w:rFonts w:ascii="Arial" w:hAnsi="Arial" w:cs="Arial"/>
        </w:rPr>
      </w:pPr>
      <w:r w:rsidRPr="00C33018">
        <w:rPr>
          <w:rFonts w:ascii="Arial" w:hAnsi="Arial" w:cs="Arial"/>
          <w:lang w:eastAsia="pl-PL"/>
        </w:rPr>
        <w:t xml:space="preserve">4.Adres strony internetowej prowadzonego postępowania, na której udostępniane będą zmiany i wyjaśnienia treści SWZ oraz inne dokumenty zamówienia bezpośrednio związane </w:t>
      </w:r>
      <w:r w:rsidR="00C33018">
        <w:rPr>
          <w:rFonts w:ascii="Arial" w:hAnsi="Arial" w:cs="Arial"/>
          <w:lang w:eastAsia="pl-PL"/>
        </w:rPr>
        <w:br/>
      </w:r>
      <w:r w:rsidRPr="00C33018">
        <w:rPr>
          <w:rFonts w:ascii="Arial" w:hAnsi="Arial" w:cs="Arial"/>
          <w:lang w:eastAsia="pl-PL"/>
        </w:rPr>
        <w:t xml:space="preserve">z postępowaniem o udzielenie zamówienia </w:t>
      </w:r>
      <w:hyperlink r:id="rId9" w:history="1">
        <w:r w:rsidR="00AF3128" w:rsidRPr="00C33018">
          <w:rPr>
            <w:rStyle w:val="Hipercze"/>
            <w:rFonts w:ascii="Arial" w:hAnsi="Arial" w:cs="Arial"/>
            <w:color w:val="EE0000"/>
          </w:rPr>
          <w:t>https://ezamowienia.gov.pl/mp-client/tenders/ocds-148610-5ad49120-3f46-4b50-a9e3-cd78d31d4f83</w:t>
        </w:r>
      </w:hyperlink>
      <w:r w:rsidR="003C6538" w:rsidRPr="00C33018">
        <w:rPr>
          <w:rFonts w:ascii="Arial" w:hAnsi="Arial" w:cs="Arial"/>
        </w:rPr>
        <w:t>;</w:t>
      </w:r>
      <w:r w:rsidR="00BF6EFF">
        <w:rPr>
          <w:rFonts w:ascii="Arial" w:hAnsi="Arial" w:cs="Arial"/>
        </w:rPr>
        <w:t xml:space="preserve"> </w:t>
      </w:r>
      <w:hyperlink r:id="rId10" w:history="1">
        <w:r w:rsidR="00BF6EFF" w:rsidRPr="00692448">
          <w:rPr>
            <w:rStyle w:val="Hipercze"/>
            <w:rFonts w:ascii="Arial" w:eastAsiaTheme="majorEastAsia" w:hAnsi="Arial" w:cs="Arial"/>
          </w:rPr>
          <w:t>https://bip.umlazy.finn.pl/</w:t>
        </w:r>
      </w:hyperlink>
    </w:p>
    <w:p w14:paraId="0E009297" w14:textId="77777777" w:rsidR="00393FC8" w:rsidRPr="00C33018" w:rsidRDefault="00393FC8" w:rsidP="00C33018">
      <w:pPr>
        <w:pStyle w:val="Akapitzlist"/>
        <w:shd w:val="clear" w:color="auto" w:fill="FFFFFF"/>
        <w:ind w:left="0"/>
        <w:rPr>
          <w:rFonts w:ascii="Arial" w:hAnsi="Arial" w:cs="Arial"/>
          <w:b/>
          <w:bCs/>
          <w:szCs w:val="22"/>
        </w:rPr>
      </w:pPr>
    </w:p>
    <w:p w14:paraId="3C2DCD4C" w14:textId="6440A85C" w:rsidR="00477FB6" w:rsidRPr="00C33018" w:rsidRDefault="00DD6231" w:rsidP="00C33018">
      <w:pPr>
        <w:jc w:val="both"/>
        <w:rPr>
          <w:rFonts w:ascii="Arial" w:hAnsi="Arial" w:cs="Arial"/>
          <w:b/>
          <w:bCs/>
        </w:rPr>
      </w:pPr>
      <w:r w:rsidRPr="00C33018">
        <w:rPr>
          <w:rFonts w:ascii="Arial" w:hAnsi="Arial" w:cs="Arial"/>
        </w:rPr>
        <w:t xml:space="preserve">5. Identyfikator postępowania na platformie e-zamówienia: </w:t>
      </w:r>
      <w:r w:rsidR="00AF3128" w:rsidRPr="00C33018">
        <w:rPr>
          <w:rFonts w:ascii="Arial" w:hAnsi="Arial" w:cs="Arial"/>
          <w:b/>
          <w:bCs/>
          <w:color w:val="EE0000"/>
        </w:rPr>
        <w:t>ocds-148610-5ad49120-3f46-4b50-a9e3-cd78d31d4f83</w:t>
      </w:r>
    </w:p>
    <w:p w14:paraId="255C0A2D" w14:textId="74F6D3F1" w:rsidR="00393FC8" w:rsidRPr="00C33018" w:rsidRDefault="00393FC8" w:rsidP="00C33018">
      <w:pPr>
        <w:jc w:val="both"/>
        <w:rPr>
          <w:rFonts w:ascii="Arial" w:hAnsi="Arial" w:cs="Arial"/>
          <w:b/>
          <w:bCs/>
        </w:rPr>
      </w:pPr>
      <w:r w:rsidRPr="00C33018">
        <w:rPr>
          <w:rFonts w:ascii="Arial" w:hAnsi="Arial" w:cs="Arial"/>
          <w:b/>
          <w:bCs/>
        </w:rPr>
        <w:t>II. Tryb udzielenia zamówienia</w:t>
      </w:r>
      <w:r w:rsidR="00907D4B" w:rsidRPr="00C33018">
        <w:rPr>
          <w:rFonts w:ascii="Arial" w:hAnsi="Arial" w:cs="Arial"/>
          <w:b/>
          <w:bCs/>
        </w:rPr>
        <w:t>.</w:t>
      </w:r>
    </w:p>
    <w:p w14:paraId="307620DC" w14:textId="0EE3AB76" w:rsidR="00393FC8" w:rsidRPr="00C33018" w:rsidRDefault="00E4621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Postępowanie </w:t>
      </w:r>
      <w:r w:rsidR="00393FC8" w:rsidRPr="00C33018">
        <w:rPr>
          <w:rFonts w:ascii="Arial" w:eastAsia="CIDFont+F2" w:hAnsi="Arial" w:cs="Arial"/>
        </w:rPr>
        <w:t xml:space="preserve">prowadzone jest w trybie podstawowym, na podstawie art. 275 pkt 1 ustawy </w:t>
      </w:r>
      <w:r w:rsidR="00C33018">
        <w:rPr>
          <w:rFonts w:ascii="Arial" w:eastAsia="CIDFont+F2" w:hAnsi="Arial" w:cs="Arial"/>
        </w:rPr>
        <w:br/>
      </w:r>
      <w:r w:rsidR="00393FC8" w:rsidRPr="00C33018">
        <w:rPr>
          <w:rFonts w:ascii="Arial" w:eastAsia="CIDFont+F2" w:hAnsi="Arial" w:cs="Arial"/>
        </w:rPr>
        <w:t>z dnia</w:t>
      </w:r>
      <w:r w:rsidR="00907D4B" w:rsidRPr="00C33018">
        <w:rPr>
          <w:rFonts w:ascii="Arial" w:eastAsia="CIDFont+F2" w:hAnsi="Arial" w:cs="Arial"/>
        </w:rPr>
        <w:t xml:space="preserve"> </w:t>
      </w:r>
      <w:r w:rsidR="00393FC8" w:rsidRPr="00C33018">
        <w:rPr>
          <w:rFonts w:ascii="Arial" w:eastAsia="CIDFont+F2" w:hAnsi="Arial" w:cs="Arial"/>
        </w:rPr>
        <w:t>11 września 2019 r. Prawo zamówień publicznych (tekst jednolity Dz.U. 202</w:t>
      </w:r>
      <w:r w:rsidR="003E1B2F" w:rsidRPr="00C33018">
        <w:rPr>
          <w:rFonts w:ascii="Arial" w:eastAsia="CIDFont+F2" w:hAnsi="Arial" w:cs="Arial"/>
        </w:rPr>
        <w:t>4</w:t>
      </w:r>
      <w:r w:rsidR="00393FC8" w:rsidRPr="00C33018">
        <w:rPr>
          <w:rFonts w:ascii="Arial" w:eastAsia="CIDFont+F2" w:hAnsi="Arial" w:cs="Arial"/>
        </w:rPr>
        <w:t xml:space="preserve"> poz. 1</w:t>
      </w:r>
      <w:r w:rsidR="003E1B2F" w:rsidRPr="00C33018">
        <w:rPr>
          <w:rFonts w:ascii="Arial" w:eastAsia="CIDFont+F2" w:hAnsi="Arial" w:cs="Arial"/>
        </w:rPr>
        <w:t>320</w:t>
      </w:r>
      <w:r w:rsidR="00393FC8" w:rsidRPr="00C33018">
        <w:rPr>
          <w:rFonts w:ascii="Arial" w:eastAsia="CIDFont+F2" w:hAnsi="Arial" w:cs="Arial"/>
        </w:rPr>
        <w:t>), o wartości mniejszej niż progi</w:t>
      </w:r>
      <w:r w:rsidR="00907D4B" w:rsidRPr="00C33018">
        <w:rPr>
          <w:rFonts w:ascii="Arial" w:eastAsia="CIDFont+F2" w:hAnsi="Arial" w:cs="Arial"/>
        </w:rPr>
        <w:t xml:space="preserve"> </w:t>
      </w:r>
      <w:r w:rsidR="00393FC8" w:rsidRPr="00C33018">
        <w:rPr>
          <w:rFonts w:ascii="Arial" w:eastAsia="CIDFont+F2" w:hAnsi="Arial" w:cs="Arial"/>
        </w:rPr>
        <w:t>unijne dla robót budowlanych.</w:t>
      </w:r>
    </w:p>
    <w:p w14:paraId="2F7118D8" w14:textId="77777777" w:rsidR="00771484" w:rsidRPr="00C33018" w:rsidRDefault="00771484" w:rsidP="00C33018">
      <w:pPr>
        <w:jc w:val="both"/>
        <w:rPr>
          <w:rFonts w:ascii="Arial" w:hAnsi="Arial" w:cs="Arial"/>
        </w:rPr>
      </w:pPr>
    </w:p>
    <w:p w14:paraId="11DE2E15" w14:textId="65D1748C" w:rsidR="00393FC8" w:rsidRPr="00C33018" w:rsidRDefault="00393FC8" w:rsidP="00C33018">
      <w:pPr>
        <w:jc w:val="both"/>
        <w:rPr>
          <w:rFonts w:ascii="Arial" w:hAnsi="Arial" w:cs="Arial"/>
          <w:b/>
          <w:bCs/>
        </w:rPr>
      </w:pPr>
      <w:r w:rsidRPr="00C33018">
        <w:rPr>
          <w:rFonts w:ascii="Arial" w:hAnsi="Arial" w:cs="Arial"/>
          <w:b/>
          <w:bCs/>
        </w:rPr>
        <w:t>III. Opis przedmiotu zamówienia</w:t>
      </w:r>
      <w:r w:rsidR="00907D4B" w:rsidRPr="00C33018">
        <w:rPr>
          <w:rFonts w:ascii="Arial" w:hAnsi="Arial" w:cs="Arial"/>
          <w:b/>
          <w:bCs/>
        </w:rPr>
        <w:t>.</w:t>
      </w:r>
    </w:p>
    <w:p w14:paraId="22047AF7" w14:textId="36C0ECF3" w:rsidR="00F72F2F" w:rsidRPr="00C33018" w:rsidRDefault="00F72F2F" w:rsidP="00C33018">
      <w:pPr>
        <w:pStyle w:val="Tekstpodstawowy21"/>
        <w:jc w:val="both"/>
        <w:rPr>
          <w:rFonts w:ascii="Arial" w:hAnsi="Arial" w:cs="Arial"/>
          <w:bCs/>
          <w:sz w:val="22"/>
          <w:szCs w:val="22"/>
        </w:rPr>
      </w:pPr>
      <w:r w:rsidRPr="00C33018">
        <w:rPr>
          <w:rFonts w:ascii="Arial" w:hAnsi="Arial" w:cs="Arial"/>
          <w:sz w:val="22"/>
          <w:szCs w:val="22"/>
          <w:lang w:eastAsia="pl-PL"/>
        </w:rPr>
        <w:t>1</w:t>
      </w:r>
      <w:r w:rsidRPr="00C33018">
        <w:rPr>
          <w:rFonts w:ascii="Arial" w:hAnsi="Arial" w:cs="Arial"/>
          <w:b w:val="0"/>
          <w:bCs/>
          <w:sz w:val="22"/>
          <w:szCs w:val="22"/>
          <w:lang w:eastAsia="pl-PL"/>
        </w:rPr>
        <w:t>.Przedmiotem zamówienia jest: realizacja zadania pn</w:t>
      </w:r>
      <w:r w:rsidR="00536C67" w:rsidRPr="00C33018">
        <w:rPr>
          <w:rFonts w:ascii="Arial" w:hAnsi="Arial" w:cs="Arial"/>
          <w:b w:val="0"/>
          <w:bCs/>
          <w:sz w:val="22"/>
          <w:szCs w:val="22"/>
          <w:lang w:eastAsia="pl-PL"/>
        </w:rPr>
        <w:t>. „</w:t>
      </w:r>
      <w:r w:rsidR="003E1B2F" w:rsidRPr="00C33018">
        <w:rPr>
          <w:rFonts w:ascii="Arial" w:hAnsi="Arial" w:cs="Arial"/>
          <w:sz w:val="22"/>
          <w:szCs w:val="22"/>
        </w:rPr>
        <w:t xml:space="preserve">Przebudowa </w:t>
      </w:r>
      <w:r w:rsidR="008138A2" w:rsidRPr="00C33018">
        <w:rPr>
          <w:rFonts w:ascii="Arial" w:hAnsi="Arial" w:cs="Arial"/>
          <w:bCs/>
          <w:sz w:val="22"/>
          <w:szCs w:val="22"/>
        </w:rPr>
        <w:t xml:space="preserve">ul. Ogrodowej </w:t>
      </w:r>
      <w:r w:rsidR="001924B6" w:rsidRPr="00C33018">
        <w:rPr>
          <w:rFonts w:ascii="Arial" w:hAnsi="Arial" w:cs="Arial"/>
          <w:bCs/>
          <w:sz w:val="22"/>
          <w:szCs w:val="22"/>
        </w:rPr>
        <w:br/>
      </w:r>
      <w:r w:rsidR="008138A2" w:rsidRPr="00C33018">
        <w:rPr>
          <w:rFonts w:ascii="Arial" w:hAnsi="Arial" w:cs="Arial"/>
          <w:bCs/>
          <w:sz w:val="22"/>
          <w:szCs w:val="22"/>
        </w:rPr>
        <w:t>w Chruszczobr</w:t>
      </w:r>
      <w:r w:rsidR="0046574F" w:rsidRPr="00C33018">
        <w:rPr>
          <w:rFonts w:ascii="Arial" w:hAnsi="Arial" w:cs="Arial"/>
          <w:bCs/>
          <w:sz w:val="22"/>
          <w:szCs w:val="22"/>
        </w:rPr>
        <w:t>odzie</w:t>
      </w:r>
      <w:r w:rsidR="00536C67" w:rsidRPr="00C33018">
        <w:rPr>
          <w:rFonts w:ascii="Arial" w:hAnsi="Arial" w:cs="Arial"/>
          <w:bCs/>
          <w:sz w:val="22"/>
          <w:szCs w:val="22"/>
        </w:rPr>
        <w:t>”</w:t>
      </w:r>
      <w:r w:rsidR="003E1B2F" w:rsidRPr="00C33018">
        <w:rPr>
          <w:rFonts w:ascii="Arial" w:hAnsi="Arial" w:cs="Arial"/>
          <w:bCs/>
          <w:sz w:val="22"/>
          <w:szCs w:val="22"/>
        </w:rPr>
        <w:t>.</w:t>
      </w:r>
    </w:p>
    <w:p w14:paraId="1E312E40" w14:textId="0A61939B" w:rsidR="003E1B2F" w:rsidRPr="00C33018" w:rsidRDefault="00771484" w:rsidP="00C33018">
      <w:pPr>
        <w:autoSpaceDE w:val="0"/>
        <w:autoSpaceDN w:val="0"/>
        <w:adjustRightInd w:val="0"/>
        <w:jc w:val="both"/>
        <w:rPr>
          <w:rFonts w:ascii="Arial" w:hAnsi="Arial" w:cs="Arial"/>
          <w:b/>
          <w:bCs/>
        </w:rPr>
      </w:pPr>
      <w:r w:rsidRPr="00C33018">
        <w:rPr>
          <w:rFonts w:ascii="Arial" w:hAnsi="Arial" w:cs="Arial"/>
          <w:b/>
          <w:bCs/>
        </w:rPr>
        <w:br/>
      </w:r>
      <w:r w:rsidR="00D62E89" w:rsidRPr="00C33018">
        <w:rPr>
          <w:rFonts w:ascii="Arial" w:hAnsi="Arial" w:cs="Arial"/>
          <w:b/>
          <w:bCs/>
        </w:rPr>
        <w:t>2.</w:t>
      </w:r>
      <w:r w:rsidR="00475142" w:rsidRPr="00C33018">
        <w:rPr>
          <w:rFonts w:ascii="Arial" w:hAnsi="Arial" w:cs="Arial"/>
          <w:b/>
          <w:bCs/>
        </w:rPr>
        <w:t xml:space="preserve"> OPIS ZADANIA</w:t>
      </w:r>
      <w:r w:rsidR="008138A2" w:rsidRPr="00C33018">
        <w:rPr>
          <w:rFonts w:ascii="Arial" w:hAnsi="Arial" w:cs="Arial"/>
          <w:b/>
          <w:bCs/>
        </w:rPr>
        <w:t>:</w:t>
      </w:r>
    </w:p>
    <w:p w14:paraId="20EE25AE" w14:textId="02B5B2B4" w:rsidR="00F72F2F" w:rsidRPr="00C33018" w:rsidRDefault="00475142" w:rsidP="00C33018">
      <w:pPr>
        <w:pStyle w:val="Tekstpodstawowy21"/>
        <w:jc w:val="both"/>
        <w:rPr>
          <w:rFonts w:ascii="Arial" w:hAnsi="Arial" w:cs="Arial"/>
          <w:b w:val="0"/>
          <w:bCs/>
          <w:sz w:val="22"/>
          <w:szCs w:val="22"/>
          <w:lang w:val="x-none" w:eastAsia="x-none"/>
        </w:rPr>
      </w:pPr>
      <w:r w:rsidRPr="00C33018">
        <w:rPr>
          <w:rFonts w:ascii="Arial" w:hAnsi="Arial" w:cs="Arial"/>
          <w:b w:val="0"/>
          <w:bCs/>
          <w:sz w:val="22"/>
          <w:szCs w:val="22"/>
          <w:lang w:eastAsia="pl-PL"/>
        </w:rPr>
        <w:t>1</w:t>
      </w:r>
      <w:r w:rsidR="00081E7A" w:rsidRPr="00C33018">
        <w:rPr>
          <w:rFonts w:ascii="Arial" w:hAnsi="Arial" w:cs="Arial"/>
          <w:b w:val="0"/>
          <w:bCs/>
          <w:sz w:val="22"/>
          <w:szCs w:val="22"/>
          <w:lang w:eastAsia="pl-PL"/>
        </w:rPr>
        <w:t>)</w:t>
      </w:r>
      <w:r w:rsidR="00F72F2F" w:rsidRPr="00C33018">
        <w:rPr>
          <w:rFonts w:ascii="Arial" w:hAnsi="Arial" w:cs="Arial"/>
          <w:b w:val="0"/>
          <w:bCs/>
          <w:sz w:val="22"/>
          <w:szCs w:val="22"/>
          <w:lang w:val="x-none" w:eastAsia="x-none"/>
        </w:rPr>
        <w:t xml:space="preserve"> Szczegółowy opis przedmiotu </w:t>
      </w:r>
      <w:r w:rsidR="004C25FB" w:rsidRPr="00C33018">
        <w:rPr>
          <w:rFonts w:ascii="Arial" w:hAnsi="Arial" w:cs="Arial"/>
          <w:b w:val="0"/>
          <w:bCs/>
          <w:sz w:val="22"/>
          <w:szCs w:val="22"/>
          <w:lang w:val="x-none" w:eastAsia="x-none"/>
        </w:rPr>
        <w:t xml:space="preserve">zamówienia </w:t>
      </w:r>
      <w:r w:rsidR="00F72F2F" w:rsidRPr="00C33018">
        <w:rPr>
          <w:rFonts w:ascii="Arial" w:hAnsi="Arial" w:cs="Arial"/>
          <w:b w:val="0"/>
          <w:bCs/>
          <w:sz w:val="22"/>
          <w:szCs w:val="22"/>
          <w:lang w:val="x-none" w:eastAsia="x-none"/>
        </w:rPr>
        <w:t xml:space="preserve">zawarty jest w dokumentacji projektowej </w:t>
      </w:r>
      <w:r w:rsidR="00F72F2F" w:rsidRPr="00C33018">
        <w:rPr>
          <w:rFonts w:ascii="Arial" w:hAnsi="Arial" w:cs="Arial"/>
          <w:b w:val="0"/>
          <w:bCs/>
          <w:iCs/>
          <w:sz w:val="22"/>
          <w:szCs w:val="22"/>
          <w:lang w:val="x-none" w:eastAsia="x-none"/>
        </w:rPr>
        <w:t>obejmującej n/w pozycje:</w:t>
      </w:r>
    </w:p>
    <w:p w14:paraId="6B2856C8" w14:textId="08B6AA39" w:rsidR="00F72F2F" w:rsidRPr="00C33018" w:rsidRDefault="00081E7A" w:rsidP="00C33018">
      <w:pPr>
        <w:autoSpaceDE w:val="0"/>
        <w:autoSpaceDN w:val="0"/>
        <w:adjustRightInd w:val="0"/>
        <w:spacing w:after="0" w:line="240" w:lineRule="auto"/>
        <w:jc w:val="both"/>
        <w:rPr>
          <w:rFonts w:ascii="Arial" w:hAnsi="Arial" w:cs="Arial"/>
          <w:b/>
          <w:bCs/>
        </w:rPr>
      </w:pPr>
      <w:r w:rsidRPr="00C33018">
        <w:rPr>
          <w:rFonts w:ascii="Arial" w:hAnsi="Arial" w:cs="Arial"/>
          <w:b/>
          <w:bCs/>
        </w:rPr>
        <w:t>a</w:t>
      </w:r>
      <w:r w:rsidR="00F72F2F" w:rsidRPr="00C33018">
        <w:rPr>
          <w:rFonts w:ascii="Arial" w:hAnsi="Arial" w:cs="Arial"/>
          <w:b/>
          <w:bCs/>
        </w:rPr>
        <w:t xml:space="preserve">) </w:t>
      </w:r>
      <w:r w:rsidR="003E1B2F" w:rsidRPr="00C33018">
        <w:rPr>
          <w:rFonts w:ascii="Arial" w:hAnsi="Arial" w:cs="Arial"/>
          <w:b/>
          <w:bCs/>
        </w:rPr>
        <w:t xml:space="preserve">DOKUMENTACJA PROJEKTOWA </w:t>
      </w:r>
      <w:r w:rsidR="00F72F2F" w:rsidRPr="00C33018">
        <w:rPr>
          <w:rFonts w:ascii="Arial" w:hAnsi="Arial" w:cs="Arial"/>
          <w:b/>
          <w:bCs/>
        </w:rPr>
        <w:t xml:space="preserve">- </w:t>
      </w:r>
      <w:r w:rsidR="003E1B2F" w:rsidRPr="00C33018">
        <w:rPr>
          <w:rFonts w:ascii="Arial" w:hAnsi="Arial" w:cs="Arial"/>
          <w:b/>
          <w:bCs/>
        </w:rPr>
        <w:t xml:space="preserve">Przebudowa </w:t>
      </w:r>
      <w:r w:rsidR="008138A2" w:rsidRPr="00C33018">
        <w:rPr>
          <w:rFonts w:ascii="Arial" w:hAnsi="Arial" w:cs="Arial"/>
          <w:b/>
          <w:bCs/>
        </w:rPr>
        <w:t>ul. Ogrodowej w Chruszczobr</w:t>
      </w:r>
      <w:r w:rsidR="0046574F" w:rsidRPr="00C33018">
        <w:rPr>
          <w:rFonts w:ascii="Arial" w:hAnsi="Arial" w:cs="Arial"/>
          <w:b/>
          <w:bCs/>
        </w:rPr>
        <w:t>odzie</w:t>
      </w:r>
      <w:r w:rsidR="008138A2" w:rsidRPr="00C33018">
        <w:rPr>
          <w:rFonts w:ascii="Arial" w:hAnsi="Arial" w:cs="Arial"/>
          <w:b/>
          <w:bCs/>
        </w:rPr>
        <w:t xml:space="preserve"> </w:t>
      </w:r>
      <w:r w:rsidR="00F72F2F" w:rsidRPr="00C33018">
        <w:rPr>
          <w:rFonts w:ascii="Arial" w:hAnsi="Arial" w:cs="Arial"/>
          <w:bCs/>
        </w:rPr>
        <w:t>opracowan</w:t>
      </w:r>
      <w:r w:rsidR="008138A2" w:rsidRPr="00C33018">
        <w:rPr>
          <w:rFonts w:ascii="Arial" w:hAnsi="Arial" w:cs="Arial"/>
          <w:bCs/>
        </w:rPr>
        <w:t>a</w:t>
      </w:r>
      <w:r w:rsidR="00F72F2F" w:rsidRPr="00C33018">
        <w:rPr>
          <w:rFonts w:ascii="Arial" w:hAnsi="Arial" w:cs="Arial"/>
          <w:bCs/>
        </w:rPr>
        <w:t xml:space="preserve"> przez </w:t>
      </w:r>
      <w:r w:rsidR="00F72F2F" w:rsidRPr="00C33018">
        <w:rPr>
          <w:rFonts w:ascii="Arial" w:hAnsi="Arial" w:cs="Arial"/>
          <w:b/>
          <w:bCs/>
        </w:rPr>
        <w:t xml:space="preserve">USŁUGI PROJEKTOWE MICHAŁ KORAL </w:t>
      </w:r>
      <w:r w:rsidR="00F72F2F" w:rsidRPr="00C33018">
        <w:rPr>
          <w:rFonts w:ascii="Arial" w:hAnsi="Arial" w:cs="Arial"/>
        </w:rPr>
        <w:t>43-340 Kozy,</w:t>
      </w:r>
      <w:r w:rsidR="001D5549" w:rsidRPr="00C33018">
        <w:rPr>
          <w:rFonts w:ascii="Arial" w:hAnsi="Arial" w:cs="Arial"/>
        </w:rPr>
        <w:t xml:space="preserve"> </w:t>
      </w:r>
      <w:r w:rsidR="008138A2" w:rsidRPr="00C33018">
        <w:rPr>
          <w:rFonts w:ascii="Arial" w:hAnsi="Arial" w:cs="Arial"/>
        </w:rPr>
        <w:br/>
      </w:r>
      <w:r w:rsidR="00F72F2F" w:rsidRPr="00C33018">
        <w:rPr>
          <w:rFonts w:ascii="Arial" w:hAnsi="Arial" w:cs="Arial"/>
        </w:rPr>
        <w:t>ul.</w:t>
      </w:r>
      <w:r w:rsidR="001D5549" w:rsidRPr="00C33018">
        <w:rPr>
          <w:rFonts w:ascii="Arial" w:hAnsi="Arial" w:cs="Arial"/>
        </w:rPr>
        <w:t xml:space="preserve"> </w:t>
      </w:r>
      <w:r w:rsidR="00F72F2F" w:rsidRPr="00C33018">
        <w:rPr>
          <w:rFonts w:ascii="Arial" w:hAnsi="Arial" w:cs="Arial"/>
        </w:rPr>
        <w:t>Astrów 5;</w:t>
      </w:r>
    </w:p>
    <w:p w14:paraId="69FADEC2" w14:textId="39EEB1A7" w:rsidR="00F72F2F" w:rsidRPr="00C33018" w:rsidRDefault="00081E7A" w:rsidP="00C33018">
      <w:pPr>
        <w:autoSpaceDE w:val="0"/>
        <w:autoSpaceDN w:val="0"/>
        <w:adjustRightInd w:val="0"/>
        <w:spacing w:after="0" w:line="240" w:lineRule="auto"/>
        <w:jc w:val="both"/>
        <w:rPr>
          <w:rFonts w:ascii="Arial" w:hAnsi="Arial" w:cs="Arial"/>
          <w:b/>
          <w:bCs/>
        </w:rPr>
      </w:pPr>
      <w:r w:rsidRPr="00C33018">
        <w:rPr>
          <w:rFonts w:ascii="Arial" w:hAnsi="Arial" w:cs="Arial"/>
          <w:b/>
          <w:bCs/>
        </w:rPr>
        <w:t>b</w:t>
      </w:r>
      <w:r w:rsidR="00F72F2F" w:rsidRPr="00C33018">
        <w:rPr>
          <w:rFonts w:ascii="Arial" w:hAnsi="Arial" w:cs="Arial"/>
          <w:b/>
          <w:bCs/>
        </w:rPr>
        <w:t xml:space="preserve">) SPECYFIKACJE TECHNICZNE WYKONANIA I ODBIORU ROBÓT BUDOWLANYCH - </w:t>
      </w:r>
      <w:r w:rsidR="008138A2" w:rsidRPr="00C33018">
        <w:rPr>
          <w:rFonts w:ascii="Arial" w:hAnsi="Arial" w:cs="Arial"/>
          <w:b/>
          <w:bCs/>
        </w:rPr>
        <w:t>Przebudowa ul. Ogrodowej w Chruszczobr</w:t>
      </w:r>
      <w:r w:rsidR="0046574F" w:rsidRPr="00C33018">
        <w:rPr>
          <w:rFonts w:ascii="Arial" w:hAnsi="Arial" w:cs="Arial"/>
          <w:b/>
          <w:bCs/>
        </w:rPr>
        <w:t>odzie</w:t>
      </w:r>
      <w:r w:rsidR="008138A2" w:rsidRPr="00C33018">
        <w:rPr>
          <w:rFonts w:ascii="Arial" w:hAnsi="Arial" w:cs="Arial"/>
          <w:b/>
          <w:bCs/>
        </w:rPr>
        <w:t xml:space="preserve"> </w:t>
      </w:r>
      <w:r w:rsidR="00F72F2F" w:rsidRPr="00C33018">
        <w:rPr>
          <w:rFonts w:ascii="Arial" w:hAnsi="Arial" w:cs="Arial"/>
          <w:bCs/>
        </w:rPr>
        <w:t xml:space="preserve">opracowane przez: </w:t>
      </w:r>
      <w:r w:rsidR="00F72F2F" w:rsidRPr="00C33018">
        <w:rPr>
          <w:rFonts w:ascii="Arial" w:hAnsi="Arial" w:cs="Arial"/>
          <w:b/>
          <w:bCs/>
        </w:rPr>
        <w:t xml:space="preserve">USŁUGI PROJEKTOWE MICHAŁ KORAL </w:t>
      </w:r>
      <w:r w:rsidR="00F72F2F" w:rsidRPr="00C33018">
        <w:rPr>
          <w:rFonts w:ascii="Arial" w:hAnsi="Arial" w:cs="Arial"/>
        </w:rPr>
        <w:t>43-340 Kozy, ul.</w:t>
      </w:r>
      <w:r w:rsidR="00B74F09" w:rsidRPr="00C33018">
        <w:rPr>
          <w:rFonts w:ascii="Arial" w:hAnsi="Arial" w:cs="Arial"/>
        </w:rPr>
        <w:t xml:space="preserve"> </w:t>
      </w:r>
      <w:r w:rsidR="00F72F2F" w:rsidRPr="00C33018">
        <w:rPr>
          <w:rFonts w:ascii="Arial" w:hAnsi="Arial" w:cs="Arial"/>
        </w:rPr>
        <w:t>Astrów 5;</w:t>
      </w:r>
    </w:p>
    <w:p w14:paraId="336E3832" w14:textId="49CB938A" w:rsidR="006B56C9" w:rsidRPr="00C33018" w:rsidRDefault="00081E7A" w:rsidP="00C33018">
      <w:pPr>
        <w:tabs>
          <w:tab w:val="left" w:pos="284"/>
        </w:tabs>
        <w:autoSpaceDE w:val="0"/>
        <w:autoSpaceDN w:val="0"/>
        <w:adjustRightInd w:val="0"/>
        <w:spacing w:after="0" w:line="240" w:lineRule="auto"/>
        <w:jc w:val="both"/>
        <w:rPr>
          <w:rFonts w:ascii="Arial" w:hAnsi="Arial" w:cs="Arial"/>
        </w:rPr>
      </w:pPr>
      <w:r w:rsidRPr="00C33018">
        <w:rPr>
          <w:rFonts w:ascii="Arial" w:hAnsi="Arial" w:cs="Arial"/>
        </w:rPr>
        <w:t>c</w:t>
      </w:r>
      <w:r w:rsidR="00F72F2F" w:rsidRPr="00C33018">
        <w:rPr>
          <w:rFonts w:ascii="Arial" w:hAnsi="Arial" w:cs="Arial"/>
        </w:rPr>
        <w:t>)</w:t>
      </w:r>
      <w:bookmarkStart w:id="0" w:name="_Hlk201061748"/>
      <w:r w:rsidR="006B56C9" w:rsidRPr="00C33018">
        <w:rPr>
          <w:rFonts w:ascii="Arial" w:hAnsi="Arial" w:cs="Arial"/>
        </w:rPr>
        <w:t xml:space="preserve"> </w:t>
      </w:r>
      <w:r w:rsidR="006B56C9" w:rsidRPr="00C33018">
        <w:rPr>
          <w:rFonts w:ascii="Arial" w:hAnsi="Arial" w:cs="Arial"/>
          <w:b/>
          <w:bCs/>
        </w:rPr>
        <w:t xml:space="preserve">DOKUMENTACJA PROJEKTOWA - </w:t>
      </w:r>
      <w:r w:rsidR="006B56C9" w:rsidRPr="00C33018">
        <w:rPr>
          <w:rFonts w:ascii="Arial" w:hAnsi="Arial" w:cs="Arial"/>
          <w:b/>
          <w:bCs/>
          <w:lang w:eastAsia="pl-PL"/>
        </w:rPr>
        <w:t>„</w:t>
      </w:r>
      <w:r w:rsidR="006B56C9" w:rsidRPr="00C33018">
        <w:rPr>
          <w:rFonts w:ascii="Arial" w:hAnsi="Arial" w:cs="Arial"/>
          <w:b/>
          <w:bCs/>
        </w:rPr>
        <w:t xml:space="preserve">Przebudowa ul. Ogrodowej w Chruszczobrodzie. Oświetlenie uliczne.” </w:t>
      </w:r>
      <w:r w:rsidR="006B56C9" w:rsidRPr="00C33018">
        <w:rPr>
          <w:rFonts w:ascii="Arial" w:hAnsi="Arial" w:cs="Arial"/>
          <w:bCs/>
        </w:rPr>
        <w:t xml:space="preserve">opracowany przez </w:t>
      </w:r>
      <w:r w:rsidR="006B56C9" w:rsidRPr="00C33018">
        <w:rPr>
          <w:rFonts w:ascii="Arial" w:hAnsi="Arial" w:cs="Arial"/>
          <w:b/>
          <w:bCs/>
        </w:rPr>
        <w:t xml:space="preserve">USŁUGI PROJEKTOWE MICHAŁ KORAL </w:t>
      </w:r>
      <w:r w:rsidR="006B56C9" w:rsidRPr="00C33018">
        <w:rPr>
          <w:rFonts w:ascii="Arial" w:hAnsi="Arial" w:cs="Arial"/>
        </w:rPr>
        <w:t>43-340 Kozy, ul. Astrów 5;</w:t>
      </w:r>
      <w:bookmarkEnd w:id="0"/>
    </w:p>
    <w:p w14:paraId="6A82678D" w14:textId="209C8407" w:rsidR="003E1B2F" w:rsidRPr="00C33018" w:rsidRDefault="006B56C9" w:rsidP="00C33018">
      <w:pPr>
        <w:autoSpaceDE w:val="0"/>
        <w:autoSpaceDN w:val="0"/>
        <w:adjustRightInd w:val="0"/>
        <w:spacing w:after="0" w:line="240" w:lineRule="auto"/>
        <w:jc w:val="both"/>
        <w:rPr>
          <w:rFonts w:ascii="Arial" w:hAnsi="Arial" w:cs="Arial"/>
        </w:rPr>
      </w:pPr>
      <w:r w:rsidRPr="00C33018">
        <w:rPr>
          <w:rFonts w:ascii="Arial" w:hAnsi="Arial" w:cs="Arial"/>
        </w:rPr>
        <w:t xml:space="preserve">d) </w:t>
      </w:r>
      <w:r w:rsidR="003E1B2F" w:rsidRPr="00C33018">
        <w:rPr>
          <w:rFonts w:ascii="Arial" w:hAnsi="Arial" w:cs="Arial"/>
        </w:rPr>
        <w:t>Opinia geotechniczna wraz z dokumentacją badań podłoża gruntowego dla inwestycji pod nazwą:</w:t>
      </w:r>
    </w:p>
    <w:p w14:paraId="1791F193" w14:textId="6E5D6986" w:rsidR="00717B9D" w:rsidRPr="00C33018" w:rsidRDefault="008138A2" w:rsidP="00C33018">
      <w:pPr>
        <w:autoSpaceDE w:val="0"/>
        <w:autoSpaceDN w:val="0"/>
        <w:adjustRightInd w:val="0"/>
        <w:spacing w:after="0" w:line="240" w:lineRule="auto"/>
        <w:jc w:val="both"/>
        <w:rPr>
          <w:rFonts w:ascii="Arial" w:hAnsi="Arial" w:cs="Arial"/>
        </w:rPr>
      </w:pPr>
      <w:r w:rsidRPr="00C33018">
        <w:rPr>
          <w:rFonts w:ascii="Arial" w:hAnsi="Arial" w:cs="Arial"/>
          <w:b/>
          <w:bCs/>
        </w:rPr>
        <w:t>Przebudowa ul. Ogrodowej w Chruszczobr</w:t>
      </w:r>
      <w:r w:rsidR="0046574F" w:rsidRPr="00C33018">
        <w:rPr>
          <w:rFonts w:ascii="Arial" w:hAnsi="Arial" w:cs="Arial"/>
          <w:b/>
          <w:bCs/>
        </w:rPr>
        <w:t>odzie</w:t>
      </w:r>
      <w:r w:rsidRPr="00C33018">
        <w:rPr>
          <w:rFonts w:ascii="Arial" w:hAnsi="Arial" w:cs="Arial"/>
          <w:b/>
          <w:bCs/>
        </w:rPr>
        <w:t xml:space="preserve"> </w:t>
      </w:r>
      <w:r w:rsidR="00CB5C76" w:rsidRPr="00C33018">
        <w:rPr>
          <w:rFonts w:ascii="Arial" w:hAnsi="Arial" w:cs="Arial"/>
        </w:rPr>
        <w:t>wykonana przez</w:t>
      </w:r>
      <w:r w:rsidR="00F72F2F" w:rsidRPr="00C33018">
        <w:rPr>
          <w:rFonts w:ascii="Arial" w:hAnsi="Arial" w:cs="Arial"/>
        </w:rPr>
        <w:t>:</w:t>
      </w:r>
      <w:r w:rsidR="006300FA" w:rsidRPr="00C33018">
        <w:rPr>
          <w:rFonts w:ascii="Arial" w:hAnsi="Arial" w:cs="Arial"/>
        </w:rPr>
        <w:t xml:space="preserve"> </w:t>
      </w:r>
      <w:r w:rsidR="00F72F2F" w:rsidRPr="00C33018">
        <w:rPr>
          <w:rFonts w:ascii="Arial" w:hAnsi="Arial" w:cs="Arial"/>
        </w:rPr>
        <w:t>GEOSOND – SORDYL Paweł Sordyl</w:t>
      </w:r>
      <w:r w:rsidR="001D5549" w:rsidRPr="00C33018">
        <w:rPr>
          <w:rFonts w:ascii="Arial" w:hAnsi="Arial" w:cs="Arial"/>
        </w:rPr>
        <w:t>,</w:t>
      </w:r>
      <w:r w:rsidR="00F72F2F" w:rsidRPr="00C33018">
        <w:rPr>
          <w:rFonts w:ascii="Arial" w:hAnsi="Arial" w:cs="Arial"/>
        </w:rPr>
        <w:t xml:space="preserve"> 32-650 Kęty ul. Tadeusza Kościuszki 73 B; </w:t>
      </w:r>
    </w:p>
    <w:p w14:paraId="43846C18" w14:textId="206218C8" w:rsidR="004F5A45" w:rsidRPr="00C33018" w:rsidRDefault="006B56C9" w:rsidP="00C33018">
      <w:pPr>
        <w:autoSpaceDE w:val="0"/>
        <w:autoSpaceDN w:val="0"/>
        <w:adjustRightInd w:val="0"/>
        <w:spacing w:after="0" w:line="240" w:lineRule="auto"/>
        <w:jc w:val="both"/>
        <w:rPr>
          <w:rFonts w:ascii="Arial" w:hAnsi="Arial" w:cs="Arial"/>
        </w:rPr>
      </w:pPr>
      <w:r w:rsidRPr="00C33018">
        <w:rPr>
          <w:rFonts w:ascii="Arial" w:hAnsi="Arial" w:cs="Arial"/>
        </w:rPr>
        <w:t>e</w:t>
      </w:r>
      <w:r w:rsidR="007A4038" w:rsidRPr="00C33018">
        <w:rPr>
          <w:rFonts w:ascii="Arial" w:hAnsi="Arial" w:cs="Arial"/>
        </w:rPr>
        <w:t>) przedmiary (pomocniczo)</w:t>
      </w:r>
    </w:p>
    <w:p w14:paraId="3CC7C998" w14:textId="77777777" w:rsidR="004F5A45" w:rsidRPr="00C33018" w:rsidRDefault="004F5A45" w:rsidP="00C33018">
      <w:pPr>
        <w:spacing w:after="0" w:line="240" w:lineRule="auto"/>
        <w:jc w:val="both"/>
        <w:rPr>
          <w:rFonts w:ascii="Arial" w:eastAsia="Times New Roman" w:hAnsi="Arial" w:cs="Arial"/>
          <w:lang w:eastAsia="pl-PL"/>
        </w:rPr>
      </w:pPr>
    </w:p>
    <w:p w14:paraId="7C5C4EED" w14:textId="0F9548A2" w:rsidR="00F72F2F" w:rsidRDefault="00081E7A"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w:t>
      </w:r>
      <w:r w:rsidR="00F72F2F" w:rsidRPr="00C33018">
        <w:rPr>
          <w:rFonts w:ascii="Arial" w:eastAsia="Times New Roman" w:hAnsi="Arial" w:cs="Arial"/>
          <w:lang w:eastAsia="pl-PL"/>
        </w:rPr>
        <w:t xml:space="preserve"> Zakres robót:</w:t>
      </w:r>
    </w:p>
    <w:p w14:paraId="3504DEC0" w14:textId="77777777" w:rsidR="00C33018" w:rsidRPr="00C33018" w:rsidRDefault="00C33018" w:rsidP="00C33018">
      <w:pPr>
        <w:spacing w:after="0" w:line="240" w:lineRule="auto"/>
        <w:jc w:val="both"/>
        <w:rPr>
          <w:rFonts w:ascii="Arial" w:eastAsia="Times New Roman" w:hAnsi="Arial" w:cs="Arial"/>
          <w:lang w:eastAsia="pl-PL"/>
        </w:rPr>
      </w:pPr>
    </w:p>
    <w:p w14:paraId="53EB65EE" w14:textId="77777777" w:rsidR="008138A2" w:rsidRPr="00C33018" w:rsidRDefault="008138A2" w:rsidP="00C33018">
      <w:pPr>
        <w:spacing w:after="0" w:line="240" w:lineRule="auto"/>
        <w:jc w:val="both"/>
        <w:rPr>
          <w:rFonts w:ascii="Arial" w:hAnsi="Arial" w:cs="Arial"/>
          <w:lang w:eastAsia="ar-SA"/>
        </w:rPr>
      </w:pPr>
      <w:r w:rsidRPr="00C33018">
        <w:rPr>
          <w:rFonts w:ascii="Arial" w:hAnsi="Arial" w:cs="Arial"/>
          <w:lang w:eastAsia="ar-SA"/>
        </w:rPr>
        <w:t xml:space="preserve">Przedmiotem inwestycji jest kompleksowa przebudowa ul. Ogrodowej w Chruszczobrodzie. </w:t>
      </w:r>
      <w:r w:rsidRPr="00C33018">
        <w:rPr>
          <w:rFonts w:ascii="Arial" w:hAnsi="Arial" w:cs="Arial"/>
          <w:lang w:eastAsia="ar-SA"/>
        </w:rPr>
        <w:br/>
        <w:t>Przebudowa jest podzielona na dwa zasadnicze etapy.</w:t>
      </w:r>
    </w:p>
    <w:p w14:paraId="2BDA587A" w14:textId="471D0B04" w:rsidR="008138A2" w:rsidRPr="00C33018" w:rsidRDefault="008138A2" w:rsidP="00C33018">
      <w:pPr>
        <w:spacing w:after="0" w:line="240" w:lineRule="auto"/>
        <w:jc w:val="both"/>
        <w:rPr>
          <w:rFonts w:ascii="Arial" w:hAnsi="Arial" w:cs="Arial"/>
          <w:lang w:eastAsia="ar-SA"/>
        </w:rPr>
      </w:pPr>
      <w:r w:rsidRPr="00C33018">
        <w:rPr>
          <w:rFonts w:ascii="Arial" w:hAnsi="Arial" w:cs="Arial"/>
          <w:color w:val="EE0000"/>
          <w:lang w:eastAsia="ar-SA"/>
        </w:rPr>
        <w:br/>
      </w:r>
      <w:r w:rsidRPr="00C33018">
        <w:rPr>
          <w:rFonts w:ascii="Arial" w:hAnsi="Arial" w:cs="Arial"/>
          <w:b/>
          <w:bCs/>
          <w:u w:val="single"/>
          <w:lang w:eastAsia="ar-SA"/>
        </w:rPr>
        <w:t>Etap 1</w:t>
      </w:r>
      <w:r w:rsidRPr="00C33018">
        <w:rPr>
          <w:rFonts w:ascii="Arial" w:hAnsi="Arial" w:cs="Arial"/>
          <w:lang w:eastAsia="ar-SA"/>
        </w:rPr>
        <w:t xml:space="preserve"> </w:t>
      </w:r>
      <w:r w:rsidR="001924B6" w:rsidRPr="00C33018">
        <w:rPr>
          <w:rFonts w:ascii="Arial" w:hAnsi="Arial" w:cs="Arial"/>
          <w:lang w:eastAsia="ar-SA"/>
        </w:rPr>
        <w:t xml:space="preserve">- </w:t>
      </w:r>
      <w:r w:rsidRPr="00C33018">
        <w:rPr>
          <w:rFonts w:ascii="Arial" w:hAnsi="Arial" w:cs="Arial"/>
          <w:lang w:eastAsia="ar-SA"/>
        </w:rPr>
        <w:t>obejmuje odcinek od wlotu skrzyżowania DW 796 - ul. Powiatowa (bez wlotu skrzyżowania) do skrzyżowania z ul. Ściegiennego.</w:t>
      </w:r>
    </w:p>
    <w:p w14:paraId="6D3B0A87" w14:textId="77777777" w:rsidR="009E0981" w:rsidRPr="00C33018" w:rsidRDefault="009E0981" w:rsidP="00C33018">
      <w:pPr>
        <w:spacing w:after="0" w:line="240" w:lineRule="auto"/>
        <w:jc w:val="both"/>
        <w:rPr>
          <w:rFonts w:ascii="Arial" w:hAnsi="Arial" w:cs="Arial"/>
          <w:lang w:eastAsia="ar-SA"/>
        </w:rPr>
      </w:pPr>
    </w:p>
    <w:p w14:paraId="4A2D8F83" w14:textId="391B9F93" w:rsidR="008138A2" w:rsidRDefault="008138A2" w:rsidP="00C33018">
      <w:pPr>
        <w:spacing w:after="0" w:line="240" w:lineRule="auto"/>
        <w:jc w:val="both"/>
        <w:rPr>
          <w:rFonts w:ascii="Arial" w:hAnsi="Arial" w:cs="Arial"/>
          <w:lang w:eastAsia="ar-SA"/>
        </w:rPr>
      </w:pPr>
      <w:r w:rsidRPr="00C33018">
        <w:rPr>
          <w:rFonts w:ascii="Arial" w:hAnsi="Arial" w:cs="Arial"/>
          <w:b/>
          <w:bCs/>
          <w:u w:val="single"/>
          <w:lang w:eastAsia="ar-SA"/>
        </w:rPr>
        <w:t>Etap 2</w:t>
      </w:r>
      <w:r w:rsidRPr="00C33018">
        <w:rPr>
          <w:rFonts w:ascii="Arial" w:hAnsi="Arial" w:cs="Arial"/>
          <w:lang w:eastAsia="ar-SA"/>
        </w:rPr>
        <w:t xml:space="preserve"> </w:t>
      </w:r>
      <w:r w:rsidR="001924B6" w:rsidRPr="00C33018">
        <w:rPr>
          <w:rFonts w:ascii="Arial" w:hAnsi="Arial" w:cs="Arial"/>
          <w:lang w:eastAsia="ar-SA"/>
        </w:rPr>
        <w:t xml:space="preserve">- </w:t>
      </w:r>
      <w:r w:rsidRPr="00C33018">
        <w:rPr>
          <w:rFonts w:ascii="Arial" w:hAnsi="Arial" w:cs="Arial"/>
          <w:lang w:eastAsia="ar-SA"/>
        </w:rPr>
        <w:t xml:space="preserve">obejmuje odcinek od skrzyżowania z ul. Ściegiennego (bez skrzyżowania) </w:t>
      </w:r>
      <w:r w:rsidR="001924B6" w:rsidRPr="00C33018">
        <w:rPr>
          <w:rFonts w:ascii="Arial" w:hAnsi="Arial" w:cs="Arial"/>
          <w:lang w:eastAsia="ar-SA"/>
        </w:rPr>
        <w:br/>
      </w:r>
      <w:r w:rsidRPr="00C33018">
        <w:rPr>
          <w:rFonts w:ascii="Arial" w:hAnsi="Arial" w:cs="Arial"/>
          <w:lang w:eastAsia="ar-SA"/>
        </w:rPr>
        <w:t>do skrzyżowania z ul. Słowackiego</w:t>
      </w:r>
      <w:r w:rsidR="001924B6" w:rsidRPr="00C33018">
        <w:rPr>
          <w:rFonts w:ascii="Arial" w:hAnsi="Arial" w:cs="Arial"/>
          <w:lang w:eastAsia="ar-SA"/>
        </w:rPr>
        <w:t xml:space="preserve"> </w:t>
      </w:r>
      <w:r w:rsidRPr="00C33018">
        <w:rPr>
          <w:rFonts w:ascii="Arial" w:hAnsi="Arial" w:cs="Arial"/>
          <w:lang w:eastAsia="ar-SA"/>
        </w:rPr>
        <w:t>-</w:t>
      </w:r>
      <w:r w:rsidR="001924B6" w:rsidRPr="00C33018">
        <w:rPr>
          <w:rFonts w:ascii="Arial" w:hAnsi="Arial" w:cs="Arial"/>
          <w:lang w:eastAsia="ar-SA"/>
        </w:rPr>
        <w:t xml:space="preserve"> </w:t>
      </w:r>
      <w:r w:rsidRPr="00C33018">
        <w:rPr>
          <w:rFonts w:ascii="Arial" w:hAnsi="Arial" w:cs="Arial"/>
          <w:lang w:eastAsia="ar-SA"/>
        </w:rPr>
        <w:t>Wiśniowa (bez skrzyżowania).</w:t>
      </w:r>
    </w:p>
    <w:p w14:paraId="5436CD0D" w14:textId="77777777" w:rsidR="00C33018" w:rsidRPr="00C33018" w:rsidRDefault="00C33018" w:rsidP="00C33018">
      <w:pPr>
        <w:spacing w:after="0" w:line="240" w:lineRule="auto"/>
        <w:jc w:val="both"/>
        <w:rPr>
          <w:rFonts w:ascii="Arial" w:hAnsi="Arial" w:cs="Arial"/>
          <w:lang w:eastAsia="ar-SA"/>
        </w:rPr>
      </w:pPr>
    </w:p>
    <w:p w14:paraId="675E6A6A" w14:textId="77777777" w:rsidR="008138A2" w:rsidRPr="00C33018" w:rsidRDefault="008138A2" w:rsidP="00C33018">
      <w:pPr>
        <w:spacing w:after="0" w:line="240" w:lineRule="auto"/>
        <w:jc w:val="both"/>
        <w:rPr>
          <w:rFonts w:ascii="Arial" w:hAnsi="Arial" w:cs="Arial"/>
          <w:lang w:eastAsia="ar-SA"/>
        </w:rPr>
      </w:pPr>
      <w:r w:rsidRPr="00C33018">
        <w:rPr>
          <w:rFonts w:ascii="Arial" w:hAnsi="Arial" w:cs="Arial"/>
          <w:lang w:eastAsia="ar-SA"/>
        </w:rPr>
        <w:t>Łączna długość opracowania wynosi w zaokrągleniu:</w:t>
      </w:r>
    </w:p>
    <w:p w14:paraId="3505D894" w14:textId="77777777" w:rsidR="008138A2" w:rsidRPr="00C33018" w:rsidRDefault="008138A2" w:rsidP="00C33018">
      <w:pPr>
        <w:spacing w:after="0" w:line="240" w:lineRule="auto"/>
        <w:jc w:val="both"/>
        <w:rPr>
          <w:rFonts w:ascii="Arial" w:hAnsi="Arial" w:cs="Arial"/>
          <w:lang w:eastAsia="ar-SA"/>
        </w:rPr>
      </w:pPr>
      <w:r w:rsidRPr="00C33018">
        <w:rPr>
          <w:rFonts w:ascii="Arial" w:hAnsi="Arial" w:cs="Arial"/>
          <w:lang w:eastAsia="ar-SA"/>
        </w:rPr>
        <w:t>- 780m -etap 1a inwestycji,</w:t>
      </w:r>
    </w:p>
    <w:p w14:paraId="36EEE597" w14:textId="77777777" w:rsidR="008138A2" w:rsidRPr="00C33018" w:rsidRDefault="008138A2" w:rsidP="00C33018">
      <w:pPr>
        <w:spacing w:after="0" w:line="240" w:lineRule="auto"/>
        <w:jc w:val="both"/>
        <w:rPr>
          <w:rFonts w:ascii="Arial" w:hAnsi="Arial" w:cs="Arial"/>
          <w:lang w:eastAsia="ar-SA"/>
        </w:rPr>
      </w:pPr>
      <w:r w:rsidRPr="00C33018">
        <w:rPr>
          <w:rFonts w:ascii="Arial" w:hAnsi="Arial" w:cs="Arial"/>
          <w:lang w:eastAsia="ar-SA"/>
        </w:rPr>
        <w:t>- 180m -etap 1b inwestycji,</w:t>
      </w:r>
    </w:p>
    <w:p w14:paraId="06228E95" w14:textId="77777777" w:rsidR="008138A2" w:rsidRDefault="008138A2" w:rsidP="00C33018">
      <w:pPr>
        <w:spacing w:after="0" w:line="240" w:lineRule="auto"/>
        <w:jc w:val="both"/>
        <w:rPr>
          <w:rFonts w:ascii="Arial" w:hAnsi="Arial" w:cs="Arial"/>
          <w:lang w:eastAsia="ar-SA"/>
        </w:rPr>
      </w:pPr>
      <w:r w:rsidRPr="00C33018">
        <w:rPr>
          <w:rFonts w:ascii="Arial" w:hAnsi="Arial" w:cs="Arial"/>
          <w:lang w:eastAsia="ar-SA"/>
        </w:rPr>
        <w:t>- 260m -etap 2 inwestycji.</w:t>
      </w:r>
    </w:p>
    <w:p w14:paraId="2B581DE6" w14:textId="77777777" w:rsidR="00C33018" w:rsidRPr="00C33018" w:rsidRDefault="00C33018" w:rsidP="00C33018">
      <w:pPr>
        <w:spacing w:after="0" w:line="240" w:lineRule="auto"/>
        <w:jc w:val="both"/>
        <w:rPr>
          <w:rFonts w:ascii="Arial" w:hAnsi="Arial" w:cs="Arial"/>
          <w:lang w:eastAsia="ar-SA"/>
        </w:rPr>
      </w:pPr>
    </w:p>
    <w:p w14:paraId="1BE3C5D1" w14:textId="6A39EB51" w:rsidR="004E3ACE" w:rsidRPr="00C33018" w:rsidRDefault="008138A2" w:rsidP="00C33018">
      <w:pPr>
        <w:spacing w:after="0" w:line="240" w:lineRule="auto"/>
        <w:jc w:val="both"/>
        <w:rPr>
          <w:rFonts w:ascii="Arial" w:hAnsi="Arial" w:cs="Arial"/>
          <w:lang w:eastAsia="ar-SA"/>
        </w:rPr>
      </w:pPr>
      <w:r w:rsidRPr="00C33018">
        <w:rPr>
          <w:rFonts w:ascii="Arial" w:hAnsi="Arial" w:cs="Arial"/>
          <w:lang w:eastAsia="ar-SA"/>
        </w:rPr>
        <w:t xml:space="preserve">Celem inwestycji jest </w:t>
      </w:r>
      <w:r w:rsidRPr="00C33018">
        <w:rPr>
          <w:rFonts w:ascii="Arial" w:eastAsia="Times New Roman" w:hAnsi="Arial" w:cs="Arial"/>
          <w:lang w:eastAsia="ar-SA"/>
        </w:rPr>
        <w:t>przywrócenie warunków użytkowych drogi (jako kompletnego liniowego obiektu budowlanego) zgodne z przeznaczeniem drogi publicznej</w:t>
      </w:r>
      <w:r w:rsidRPr="00C33018">
        <w:rPr>
          <w:rFonts w:ascii="Arial" w:hAnsi="Arial" w:cs="Arial"/>
          <w:lang w:eastAsia="ar-SA"/>
        </w:rPr>
        <w:t xml:space="preserve">, a w konsekwencji umożliwienie i poprawa obsługi komunikacyjnej przyległego i pobliskiego terenu, w tym aktywizacja terenów obecnie niezagospodarowanych, poprawa odwodnienia drogi, poprawa warunków bezpieczeństwa ruchu niechronionym uczestnikom, w tym przez osoby o szczególnych potrzebach ruchowych </w:t>
      </w:r>
      <w:r w:rsidRPr="00C33018">
        <w:rPr>
          <w:rFonts w:ascii="Arial" w:eastAsia="Times New Roman" w:hAnsi="Arial" w:cs="Arial"/>
          <w:lang w:eastAsia="ar-SA"/>
        </w:rPr>
        <w:t>(uzupełnienie drogi na odcinku etapu 1a o chodnik).</w:t>
      </w:r>
      <w:r w:rsidR="003020C1">
        <w:rPr>
          <w:rFonts w:ascii="Arial" w:eastAsia="Times New Roman" w:hAnsi="Arial" w:cs="Arial"/>
          <w:lang w:eastAsia="ar-SA"/>
        </w:rPr>
        <w:br/>
      </w:r>
      <w:r w:rsidRPr="00C33018">
        <w:rPr>
          <w:rFonts w:ascii="Arial" w:eastAsia="Times New Roman" w:hAnsi="Arial" w:cs="Arial"/>
          <w:lang w:eastAsia="ar-SA"/>
        </w:rPr>
        <w:t>W ramach robót przewidziana jest również uzupełnienie ciągłości sieci oświetlenia ulicznego</w:t>
      </w:r>
      <w:r w:rsidR="001924B6" w:rsidRPr="00C33018">
        <w:rPr>
          <w:rFonts w:ascii="Arial" w:eastAsia="Times New Roman" w:hAnsi="Arial" w:cs="Arial"/>
          <w:lang w:eastAsia="ar-SA"/>
        </w:rPr>
        <w:t>.</w:t>
      </w:r>
    </w:p>
    <w:p w14:paraId="466FCDDE" w14:textId="77777777" w:rsidR="008138A2" w:rsidRPr="00C33018" w:rsidRDefault="008138A2" w:rsidP="00C33018">
      <w:pPr>
        <w:spacing w:after="0" w:line="240" w:lineRule="auto"/>
        <w:jc w:val="both"/>
        <w:rPr>
          <w:rFonts w:ascii="Arial" w:hAnsi="Arial" w:cs="Arial"/>
          <w:lang w:eastAsia="ar-SA"/>
        </w:rPr>
      </w:pPr>
    </w:p>
    <w:p w14:paraId="72B89967" w14:textId="209726F5"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3)</w:t>
      </w:r>
      <w:r w:rsidR="0046574F" w:rsidRPr="00C33018">
        <w:rPr>
          <w:rFonts w:ascii="Arial" w:eastAsia="Times New Roman" w:hAnsi="Arial" w:cs="Arial"/>
          <w:lang w:eastAsia="pl-PL"/>
        </w:rPr>
        <w:t xml:space="preserve"> </w:t>
      </w:r>
      <w:r w:rsidR="00F72F2F" w:rsidRPr="00C33018">
        <w:rPr>
          <w:rFonts w:ascii="Arial" w:eastAsia="Times New Roman" w:hAnsi="Arial" w:cs="Arial"/>
          <w:lang w:eastAsia="pl-PL"/>
        </w:rPr>
        <w:t>Wspólny Słownik Zamówień: CPV</w:t>
      </w:r>
    </w:p>
    <w:p w14:paraId="5085D813" w14:textId="27E77C43" w:rsidR="004C25FB" w:rsidRPr="00C33018" w:rsidRDefault="004C25FB" w:rsidP="00C33018">
      <w:pPr>
        <w:autoSpaceDE w:val="0"/>
        <w:autoSpaceDN w:val="0"/>
        <w:adjustRightInd w:val="0"/>
        <w:spacing w:after="0" w:line="240" w:lineRule="auto"/>
        <w:jc w:val="both"/>
        <w:rPr>
          <w:rFonts w:ascii="Arial" w:hAnsi="Arial" w:cs="Arial"/>
          <w:b/>
          <w:bCs/>
        </w:rPr>
      </w:pPr>
      <w:r w:rsidRPr="00C33018">
        <w:rPr>
          <w:rFonts w:ascii="Arial" w:hAnsi="Arial" w:cs="Arial"/>
          <w:b/>
          <w:bCs/>
        </w:rPr>
        <w:t>45111300-1 Roboty rozbiórkowe</w:t>
      </w:r>
    </w:p>
    <w:p w14:paraId="39BF225A" w14:textId="2DBD69C2" w:rsidR="004C25FB" w:rsidRPr="00C33018" w:rsidRDefault="004C25FB" w:rsidP="00C33018">
      <w:pPr>
        <w:autoSpaceDE w:val="0"/>
        <w:autoSpaceDN w:val="0"/>
        <w:adjustRightInd w:val="0"/>
        <w:spacing w:after="0" w:line="240" w:lineRule="auto"/>
        <w:jc w:val="both"/>
        <w:rPr>
          <w:rFonts w:ascii="Arial" w:hAnsi="Arial" w:cs="Arial"/>
          <w:b/>
          <w:bCs/>
        </w:rPr>
      </w:pPr>
      <w:r w:rsidRPr="00C33018">
        <w:rPr>
          <w:rFonts w:ascii="Arial" w:hAnsi="Arial" w:cs="Arial"/>
          <w:b/>
          <w:bCs/>
        </w:rPr>
        <w:t>45111200-0 Roboty w zakresie przygotowania terenu pod budowę i roboty ziemne</w:t>
      </w:r>
    </w:p>
    <w:p w14:paraId="2103C004" w14:textId="77777777" w:rsidR="008138A2" w:rsidRPr="00C33018" w:rsidRDefault="008138A2" w:rsidP="00C33018">
      <w:pPr>
        <w:spacing w:after="0" w:line="240" w:lineRule="auto"/>
        <w:jc w:val="both"/>
        <w:rPr>
          <w:rFonts w:ascii="Arial" w:hAnsi="Arial" w:cs="Arial"/>
          <w:b/>
          <w:bCs/>
        </w:rPr>
      </w:pPr>
      <w:r w:rsidRPr="00C33018">
        <w:rPr>
          <w:rFonts w:ascii="Arial" w:hAnsi="Arial" w:cs="Arial"/>
          <w:b/>
          <w:bCs/>
        </w:rPr>
        <w:t>45233120-6 Roboty w zakresie budowy dróg</w:t>
      </w:r>
    </w:p>
    <w:p w14:paraId="3977B5CA" w14:textId="098E847E" w:rsidR="007877CE" w:rsidRPr="00C33018" w:rsidRDefault="007877CE" w:rsidP="00C33018">
      <w:pPr>
        <w:spacing w:after="0" w:line="240" w:lineRule="auto"/>
        <w:jc w:val="both"/>
        <w:rPr>
          <w:rFonts w:ascii="Arial" w:eastAsia="Times New Roman" w:hAnsi="Arial" w:cs="Arial"/>
          <w:b/>
          <w:bCs/>
          <w:lang w:eastAsia="pl-PL"/>
        </w:rPr>
      </w:pPr>
      <w:r w:rsidRPr="00C33018">
        <w:rPr>
          <w:rFonts w:ascii="Arial" w:hAnsi="Arial" w:cs="Arial"/>
          <w:b/>
          <w:bCs/>
        </w:rPr>
        <w:t>34928500-3 Oświetleniowy sprzęt uliczny</w:t>
      </w:r>
    </w:p>
    <w:p w14:paraId="027015DF" w14:textId="77777777" w:rsidR="008138A2" w:rsidRPr="00C33018" w:rsidRDefault="008138A2" w:rsidP="00C33018">
      <w:pPr>
        <w:spacing w:after="0" w:line="240" w:lineRule="auto"/>
        <w:jc w:val="both"/>
        <w:rPr>
          <w:rFonts w:ascii="Arial" w:hAnsi="Arial" w:cs="Arial"/>
          <w:b/>
          <w:bCs/>
        </w:rPr>
      </w:pPr>
    </w:p>
    <w:p w14:paraId="184FE92B" w14:textId="77777777" w:rsidR="004C25FB" w:rsidRPr="00C33018" w:rsidRDefault="004C25FB" w:rsidP="00C33018">
      <w:pPr>
        <w:spacing w:after="0" w:line="240" w:lineRule="auto"/>
        <w:jc w:val="both"/>
        <w:rPr>
          <w:rFonts w:ascii="Arial" w:eastAsia="Times New Roman" w:hAnsi="Arial" w:cs="Arial"/>
          <w:lang w:eastAsia="pl-PL"/>
        </w:rPr>
      </w:pPr>
    </w:p>
    <w:p w14:paraId="0F781AD2" w14:textId="61BE4FDB"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4) </w:t>
      </w:r>
      <w:r w:rsidR="00F72F2F" w:rsidRPr="00C33018">
        <w:rPr>
          <w:rFonts w:ascii="Arial" w:eastAsia="Times New Roman" w:hAnsi="Arial" w:cs="Arial"/>
          <w:lang w:eastAsia="pl-PL"/>
        </w:rPr>
        <w:t xml:space="preserve"> Do obowiązków </w:t>
      </w:r>
      <w:r w:rsidR="00DF4A13" w:rsidRPr="00C33018">
        <w:rPr>
          <w:rFonts w:ascii="Arial" w:eastAsia="Times New Roman" w:hAnsi="Arial" w:cs="Arial"/>
          <w:lang w:eastAsia="pl-PL"/>
        </w:rPr>
        <w:t>W</w:t>
      </w:r>
      <w:r w:rsidR="00F72F2F" w:rsidRPr="00C33018">
        <w:rPr>
          <w:rFonts w:ascii="Arial" w:eastAsia="Times New Roman" w:hAnsi="Arial" w:cs="Arial"/>
          <w:lang w:eastAsia="pl-PL"/>
        </w:rPr>
        <w:t>ykonawcy należy pozyskanie wszelkich pozwoleń wyprzedzających przystąpienie do robót (jeśli są konieczne) w tym na zajęcie pasa drogowego z ewentualnym projektem zmiany organizacji ruchu) oraz finalnie (jeśli są konieczne) –pozwoleń i odbiorów.</w:t>
      </w:r>
    </w:p>
    <w:p w14:paraId="75E7A633" w14:textId="77777777" w:rsidR="00475142" w:rsidRPr="00C33018" w:rsidRDefault="00475142" w:rsidP="00C33018">
      <w:pPr>
        <w:spacing w:after="0" w:line="240" w:lineRule="auto"/>
        <w:jc w:val="both"/>
        <w:rPr>
          <w:rFonts w:ascii="Arial" w:eastAsia="Times New Roman" w:hAnsi="Arial" w:cs="Arial"/>
          <w:lang w:eastAsia="pl-PL"/>
        </w:rPr>
      </w:pPr>
    </w:p>
    <w:p w14:paraId="737E4C8A" w14:textId="77777777" w:rsidR="00475142" w:rsidRPr="00C33018" w:rsidRDefault="00475142" w:rsidP="00C33018">
      <w:pPr>
        <w:spacing w:after="0" w:line="240" w:lineRule="auto"/>
        <w:jc w:val="both"/>
        <w:rPr>
          <w:rFonts w:ascii="Arial" w:eastAsia="Times New Roman" w:hAnsi="Arial" w:cs="Arial"/>
          <w:lang w:eastAsia="pl-PL"/>
        </w:rPr>
      </w:pPr>
    </w:p>
    <w:p w14:paraId="4063AAE0" w14:textId="5C6F528B"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3</w:t>
      </w:r>
      <w:r w:rsidR="00F72F2F" w:rsidRPr="00C33018">
        <w:rPr>
          <w:rFonts w:ascii="Arial" w:eastAsia="Times New Roman" w:hAnsi="Arial" w:cs="Arial"/>
          <w:lang w:eastAsia="pl-PL"/>
        </w:rPr>
        <w:t>. Oferta winna zostać tak skalkulowana, by uwzględniała wszelkie koszty towarzyszące (uzyskanie pozwoleń, map, czynności odbiorowe, dostawę mediów technologicznych, etc).</w:t>
      </w:r>
    </w:p>
    <w:p w14:paraId="4A9F1B15" w14:textId="77777777" w:rsidR="00F72F2F" w:rsidRPr="00C33018" w:rsidRDefault="00F72F2F" w:rsidP="00C33018">
      <w:pPr>
        <w:spacing w:after="0" w:line="240" w:lineRule="auto"/>
        <w:jc w:val="both"/>
        <w:rPr>
          <w:rFonts w:ascii="Arial" w:eastAsia="Times New Roman" w:hAnsi="Arial" w:cs="Arial"/>
          <w:lang w:eastAsia="pl-PL"/>
        </w:rPr>
      </w:pPr>
    </w:p>
    <w:p w14:paraId="54DEC7F3" w14:textId="698B10D9"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4</w:t>
      </w:r>
      <w:r w:rsidR="00F72F2F" w:rsidRPr="00C33018">
        <w:rPr>
          <w:rFonts w:ascii="Arial" w:eastAsia="Times New Roman" w:hAnsi="Arial" w:cs="Arial"/>
          <w:lang w:eastAsia="pl-PL"/>
        </w:rPr>
        <w:t xml:space="preserve">. Wykonawca zobowiązany jest do uczestnictwa w przeglądach gwarancyjnych i przeglądzie pogwarancyjnym. Koszty tych przeglądów ponosi Wykonawca. Prosimy o uwzględnienie faktu </w:t>
      </w:r>
      <w:r w:rsidR="004F5A8C" w:rsidRPr="00C33018">
        <w:rPr>
          <w:rFonts w:ascii="Arial" w:eastAsia="Times New Roman" w:hAnsi="Arial" w:cs="Arial"/>
          <w:lang w:eastAsia="pl-PL"/>
        </w:rPr>
        <w:t xml:space="preserve">                         </w:t>
      </w:r>
      <w:r w:rsidR="00F72F2F" w:rsidRPr="00C33018">
        <w:rPr>
          <w:rFonts w:ascii="Arial" w:eastAsia="Times New Roman" w:hAnsi="Arial" w:cs="Arial"/>
          <w:lang w:eastAsia="pl-PL"/>
        </w:rPr>
        <w:t>w wycenie przedmiotu zamówienia.</w:t>
      </w:r>
    </w:p>
    <w:p w14:paraId="3DCDC24E" w14:textId="77777777" w:rsidR="00F72F2F" w:rsidRPr="00C33018" w:rsidRDefault="00F72F2F" w:rsidP="00C33018">
      <w:pPr>
        <w:spacing w:after="0" w:line="240" w:lineRule="auto"/>
        <w:jc w:val="both"/>
        <w:rPr>
          <w:rFonts w:ascii="Arial" w:eastAsia="Times New Roman" w:hAnsi="Arial" w:cs="Arial"/>
          <w:lang w:eastAsia="pl-PL"/>
        </w:rPr>
      </w:pPr>
    </w:p>
    <w:p w14:paraId="19A40108" w14:textId="15E288D3"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5</w:t>
      </w:r>
      <w:r w:rsidR="00F72F2F" w:rsidRPr="00C33018">
        <w:rPr>
          <w:rFonts w:ascii="Arial" w:eastAsia="Times New Roman" w:hAnsi="Arial" w:cs="Arial"/>
          <w:lang w:eastAsia="pl-PL"/>
        </w:rPr>
        <w:t>. Zamawiający dochował najwyższej staranności, by opis przedmiotu zamówienia nie odnosił się</w:t>
      </w:r>
      <w:r w:rsidR="009E0981" w:rsidRPr="00C33018">
        <w:rPr>
          <w:rFonts w:ascii="Arial" w:eastAsia="Times New Roman" w:hAnsi="Arial" w:cs="Arial"/>
          <w:lang w:eastAsia="pl-PL"/>
        </w:rPr>
        <w:t xml:space="preserve"> </w:t>
      </w:r>
      <w:r w:rsidR="00F72F2F" w:rsidRPr="00C33018">
        <w:rPr>
          <w:rFonts w:ascii="Arial" w:eastAsia="Times New Roman" w:hAnsi="Arial" w:cs="Arial"/>
          <w:lang w:eastAsia="pl-PL"/>
        </w:rPr>
        <w:t xml:space="preserve">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w:t>
      </w:r>
      <w:r w:rsidR="00F72F2F" w:rsidRPr="00C33018">
        <w:rPr>
          <w:rFonts w:ascii="Arial" w:eastAsia="Times New Roman" w:hAnsi="Arial" w:cs="Arial"/>
          <w:lang w:eastAsia="pl-PL"/>
        </w:rPr>
        <w:lastRenderedPageBreak/>
        <w:t>opisanym pod warunkiem zachowania parametrów technicznych, jakościowych i użytkowych nie gorszych niż wskazane w dokumentacji oraz nieprowadzących do zmiany technologii. Wskazane w dokumentacji nazwy należy wtedy traktować jako przykładowe. Wykonawca, który powołuje się na rozwiązania równoważne opisane przez Zamawiającego,</w:t>
      </w:r>
      <w:r w:rsidR="00C33018">
        <w:rPr>
          <w:rFonts w:ascii="Arial" w:eastAsia="Times New Roman" w:hAnsi="Arial" w:cs="Arial"/>
          <w:lang w:eastAsia="pl-PL"/>
        </w:rPr>
        <w:t xml:space="preserve"> </w:t>
      </w:r>
      <w:r w:rsidR="00F72F2F" w:rsidRPr="00C33018">
        <w:rPr>
          <w:rFonts w:ascii="Arial" w:eastAsia="Times New Roman" w:hAnsi="Arial" w:cs="Arial"/>
          <w:lang w:eastAsia="pl-PL"/>
        </w:rPr>
        <w:t>jest obowiązany wykazać w ofercie, że oferowane przez niego w ramach przedmiotu zamówienia roboty budowlane oraz użyte/dostarczone materiały spełniają wymagania określone przez Zamawiającego.</w:t>
      </w:r>
    </w:p>
    <w:p w14:paraId="43C84974" w14:textId="77777777" w:rsidR="00F72F2F" w:rsidRPr="00C33018" w:rsidRDefault="00F72F2F" w:rsidP="00C33018">
      <w:pPr>
        <w:spacing w:after="0" w:line="240" w:lineRule="auto"/>
        <w:jc w:val="both"/>
        <w:rPr>
          <w:rFonts w:ascii="Arial" w:eastAsia="Times New Roman" w:hAnsi="Arial" w:cs="Arial"/>
          <w:lang w:eastAsia="pl-PL"/>
        </w:rPr>
      </w:pPr>
    </w:p>
    <w:p w14:paraId="75B6ADCC" w14:textId="5C2FFDB5"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6</w:t>
      </w:r>
      <w:r w:rsidR="00F72F2F" w:rsidRPr="00C33018">
        <w:rPr>
          <w:rFonts w:ascii="Arial" w:eastAsia="Times New Roman" w:hAnsi="Arial" w:cs="Arial"/>
          <w:lang w:eastAsia="pl-PL"/>
        </w:rPr>
        <w:t xml:space="preserve">. Podstawą dla oszacowania ceny oferty jest dokumentacja techniczna. </w:t>
      </w:r>
      <w:r w:rsidR="00F72F2F" w:rsidRPr="00C33018">
        <w:rPr>
          <w:rFonts w:ascii="Arial" w:eastAsia="Times New Roman" w:hAnsi="Arial" w:cs="Arial"/>
          <w:b/>
          <w:bCs/>
          <w:lang w:eastAsia="pl-PL"/>
        </w:rPr>
        <w:t>Załączone przedmiary stanowią jedynie materiał pomocniczy</w:t>
      </w:r>
      <w:r w:rsidR="00F72F2F" w:rsidRPr="00C33018">
        <w:rPr>
          <w:rFonts w:ascii="Arial" w:eastAsia="Times New Roman" w:hAnsi="Arial" w:cs="Arial"/>
          <w:lang w:eastAsia="pl-PL"/>
        </w:rPr>
        <w:t xml:space="preserve">; ewentualne rozbieżności pomiędzy przedmiarem oraz projektem budowlanym i/lub wykonawczym nie będą podstawą </w:t>
      </w:r>
      <w:r w:rsidR="00C33018">
        <w:rPr>
          <w:rFonts w:ascii="Arial" w:eastAsia="Times New Roman" w:hAnsi="Arial" w:cs="Arial"/>
          <w:lang w:eastAsia="pl-PL"/>
        </w:rPr>
        <w:br/>
      </w:r>
      <w:r w:rsidR="00F72F2F" w:rsidRPr="00C33018">
        <w:rPr>
          <w:rFonts w:ascii="Arial" w:eastAsia="Times New Roman" w:hAnsi="Arial" w:cs="Arial"/>
          <w:lang w:eastAsia="pl-PL"/>
        </w:rPr>
        <w:t>do ewentualnych poszerzeń.</w:t>
      </w:r>
    </w:p>
    <w:p w14:paraId="7C364FF6" w14:textId="77777777" w:rsidR="00F72F2F" w:rsidRPr="00C33018" w:rsidRDefault="00F72F2F" w:rsidP="00C33018">
      <w:pPr>
        <w:spacing w:after="0" w:line="240" w:lineRule="auto"/>
        <w:jc w:val="both"/>
        <w:rPr>
          <w:rFonts w:ascii="Arial" w:eastAsia="Times New Roman" w:hAnsi="Arial" w:cs="Arial"/>
          <w:lang w:eastAsia="pl-PL"/>
        </w:rPr>
      </w:pPr>
    </w:p>
    <w:p w14:paraId="4AA67D16" w14:textId="57078C61"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7</w:t>
      </w:r>
      <w:r w:rsidR="00F72F2F" w:rsidRPr="00C33018">
        <w:rPr>
          <w:rFonts w:ascii="Arial" w:eastAsia="Times New Roman" w:hAnsi="Arial" w:cs="Arial"/>
          <w:lang w:eastAsia="pl-PL"/>
        </w:rPr>
        <w:t>. Rozliczenie niniejszego zadania przewidziane jest jako ryczałtowe</w:t>
      </w:r>
      <w:r w:rsidR="00DF4A13" w:rsidRPr="00C33018">
        <w:rPr>
          <w:rFonts w:ascii="Arial" w:eastAsia="Times New Roman" w:hAnsi="Arial" w:cs="Arial"/>
          <w:lang w:eastAsia="pl-PL"/>
        </w:rPr>
        <w:t>.</w:t>
      </w:r>
    </w:p>
    <w:p w14:paraId="7019A468" w14:textId="77777777" w:rsidR="00F72F2F" w:rsidRPr="00C33018" w:rsidRDefault="00F72F2F" w:rsidP="00C33018">
      <w:pPr>
        <w:spacing w:after="0" w:line="240" w:lineRule="auto"/>
        <w:jc w:val="both"/>
        <w:rPr>
          <w:rFonts w:ascii="Arial" w:eastAsia="Times New Roman" w:hAnsi="Arial" w:cs="Arial"/>
          <w:lang w:eastAsia="pl-PL"/>
        </w:rPr>
      </w:pPr>
    </w:p>
    <w:p w14:paraId="22C52DCF" w14:textId="3824E2F8"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8</w:t>
      </w:r>
      <w:r w:rsidR="00F72F2F" w:rsidRPr="00C33018">
        <w:rPr>
          <w:rFonts w:ascii="Arial" w:eastAsia="Times New Roman" w:hAnsi="Arial" w:cs="Arial"/>
          <w:lang w:eastAsia="pl-PL"/>
        </w:rPr>
        <w:t>. W uzasadnionych przypadkach Zamawiający zastrzega sobie prawo rezygnacji z części robót, jednak nie więcej niż do 20% całkowitego wynagrodzenia umownego brutto. Roboty niewykonane,</w:t>
      </w:r>
      <w:r w:rsidR="00771484" w:rsidRPr="00C33018">
        <w:rPr>
          <w:rFonts w:ascii="Arial" w:eastAsia="Times New Roman" w:hAnsi="Arial" w:cs="Arial"/>
          <w:lang w:eastAsia="pl-PL"/>
        </w:rPr>
        <w:t xml:space="preserve"> </w:t>
      </w:r>
      <w:r w:rsidR="00F72F2F" w:rsidRPr="00C33018">
        <w:rPr>
          <w:rFonts w:ascii="Arial" w:eastAsia="Times New Roman" w:hAnsi="Arial" w:cs="Arial"/>
          <w:lang w:eastAsia="pl-PL"/>
        </w:rPr>
        <w:t>nie podlegają fakturowaniu w ramach niniejszego kontraktu.</w:t>
      </w:r>
    </w:p>
    <w:p w14:paraId="017B13C7" w14:textId="77777777" w:rsidR="00F72F2F" w:rsidRPr="00C33018" w:rsidRDefault="00F72F2F" w:rsidP="00C33018">
      <w:pPr>
        <w:spacing w:after="0" w:line="240" w:lineRule="auto"/>
        <w:jc w:val="both"/>
        <w:rPr>
          <w:rFonts w:ascii="Arial" w:eastAsia="Times New Roman" w:hAnsi="Arial" w:cs="Arial"/>
          <w:lang w:eastAsia="pl-PL"/>
        </w:rPr>
      </w:pPr>
    </w:p>
    <w:p w14:paraId="69B267E5" w14:textId="2AAC81CD" w:rsidR="00F72F2F" w:rsidRPr="00C33018" w:rsidRDefault="00D62E8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9</w:t>
      </w:r>
      <w:r w:rsidR="00F72F2F" w:rsidRPr="00C33018">
        <w:rPr>
          <w:rFonts w:ascii="Arial" w:eastAsia="Times New Roman" w:hAnsi="Arial" w:cs="Arial"/>
          <w:lang w:eastAsia="pl-PL"/>
        </w:rPr>
        <w:t xml:space="preserve">. Wykonawca we własnym zakresie dostarcza niezbędny sprzęt, narzędzia oraz materiały </w:t>
      </w:r>
      <w:r w:rsidR="00771484" w:rsidRPr="00C33018">
        <w:rPr>
          <w:rFonts w:ascii="Arial" w:eastAsia="Times New Roman" w:hAnsi="Arial" w:cs="Arial"/>
          <w:lang w:eastAsia="pl-PL"/>
        </w:rPr>
        <w:t xml:space="preserve">                                    </w:t>
      </w:r>
      <w:r w:rsidR="00F72F2F" w:rsidRPr="00C33018">
        <w:rPr>
          <w:rFonts w:ascii="Arial" w:eastAsia="Times New Roman" w:hAnsi="Arial" w:cs="Arial"/>
          <w:lang w:eastAsia="pl-PL"/>
        </w:rPr>
        <w:t>do wykonania zamówienia.</w:t>
      </w:r>
    </w:p>
    <w:p w14:paraId="7C48BBA4" w14:textId="77777777" w:rsidR="00F72F2F" w:rsidRPr="00C33018" w:rsidRDefault="00F72F2F" w:rsidP="00C33018">
      <w:pPr>
        <w:spacing w:after="0" w:line="240" w:lineRule="auto"/>
        <w:jc w:val="both"/>
        <w:rPr>
          <w:rFonts w:ascii="Arial" w:eastAsia="Times New Roman" w:hAnsi="Arial" w:cs="Arial"/>
          <w:lang w:eastAsia="pl-PL"/>
        </w:rPr>
      </w:pPr>
    </w:p>
    <w:p w14:paraId="0D538D20" w14:textId="54DCBFAC" w:rsidR="00F72F2F" w:rsidRPr="00C33018" w:rsidRDefault="00F72F2F"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D62E89" w:rsidRPr="00C33018">
        <w:rPr>
          <w:rFonts w:ascii="Arial" w:eastAsia="Times New Roman" w:hAnsi="Arial" w:cs="Arial"/>
          <w:lang w:eastAsia="pl-PL"/>
        </w:rPr>
        <w:t>0</w:t>
      </w:r>
      <w:r w:rsidRPr="00C33018">
        <w:rPr>
          <w:rFonts w:ascii="Arial" w:eastAsia="Times New Roman" w:hAnsi="Arial" w:cs="Arial"/>
          <w:lang w:eastAsia="pl-PL"/>
        </w:rPr>
        <w:t>. Wykonawca odpowiada za spowodowanie zagrożeń i utrudnień, narażając użytkowników budynku i ich posesji na szkody.</w:t>
      </w:r>
    </w:p>
    <w:p w14:paraId="5959B28E" w14:textId="77777777" w:rsidR="00F72F2F" w:rsidRPr="00C33018" w:rsidRDefault="00F72F2F" w:rsidP="00C33018">
      <w:pPr>
        <w:spacing w:after="0" w:line="240" w:lineRule="auto"/>
        <w:jc w:val="both"/>
        <w:rPr>
          <w:rFonts w:ascii="Arial" w:eastAsia="Times New Roman" w:hAnsi="Arial" w:cs="Arial"/>
          <w:lang w:eastAsia="pl-PL"/>
        </w:rPr>
      </w:pPr>
    </w:p>
    <w:p w14:paraId="6123D8B0" w14:textId="7F7EE747" w:rsidR="00F72F2F" w:rsidRPr="00C33018" w:rsidRDefault="00F72F2F"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D62E89" w:rsidRPr="00C33018">
        <w:rPr>
          <w:rFonts w:ascii="Arial" w:eastAsia="Times New Roman" w:hAnsi="Arial" w:cs="Arial"/>
          <w:lang w:eastAsia="pl-PL"/>
        </w:rPr>
        <w:t>1</w:t>
      </w:r>
      <w:r w:rsidRPr="00C33018">
        <w:rPr>
          <w:rFonts w:ascii="Arial" w:eastAsia="Times New Roman" w:hAnsi="Arial" w:cs="Arial"/>
          <w:lang w:eastAsia="pl-PL"/>
        </w:rPr>
        <w:t>. Wykonawca zobowiązany jest do przestrzegania przepisów BHP i P.</w:t>
      </w:r>
      <w:r w:rsidR="00BF6EFF">
        <w:rPr>
          <w:rFonts w:ascii="Arial" w:eastAsia="Times New Roman" w:hAnsi="Arial" w:cs="Arial"/>
          <w:lang w:eastAsia="pl-PL"/>
        </w:rPr>
        <w:t xml:space="preserve"> </w:t>
      </w:r>
      <w:r w:rsidRPr="00C33018">
        <w:rPr>
          <w:rFonts w:ascii="Arial" w:eastAsia="Times New Roman" w:hAnsi="Arial" w:cs="Arial"/>
          <w:lang w:eastAsia="pl-PL"/>
        </w:rPr>
        <w:t xml:space="preserve">POŻ i odpowiada </w:t>
      </w:r>
      <w:r w:rsidR="003B3E2F" w:rsidRPr="00C33018">
        <w:rPr>
          <w:rFonts w:ascii="Arial" w:eastAsia="Times New Roman" w:hAnsi="Arial" w:cs="Arial"/>
          <w:lang w:eastAsia="pl-PL"/>
        </w:rPr>
        <w:t xml:space="preserve">                                  </w:t>
      </w:r>
      <w:r w:rsidRPr="00C33018">
        <w:rPr>
          <w:rFonts w:ascii="Arial" w:eastAsia="Times New Roman" w:hAnsi="Arial" w:cs="Arial"/>
          <w:lang w:eastAsia="pl-PL"/>
        </w:rPr>
        <w:t>za nieprzestrzeganie tych przepisów.</w:t>
      </w:r>
    </w:p>
    <w:p w14:paraId="373CAF61" w14:textId="77777777" w:rsidR="00F72F2F" w:rsidRPr="00C33018" w:rsidRDefault="00F72F2F" w:rsidP="00C33018">
      <w:pPr>
        <w:spacing w:after="0" w:line="240" w:lineRule="auto"/>
        <w:jc w:val="both"/>
        <w:rPr>
          <w:rFonts w:ascii="Arial" w:eastAsia="Times New Roman" w:hAnsi="Arial" w:cs="Arial"/>
          <w:lang w:eastAsia="pl-PL"/>
        </w:rPr>
      </w:pPr>
    </w:p>
    <w:p w14:paraId="6294513A" w14:textId="2EA7B7BB" w:rsidR="00F72F2F" w:rsidRPr="00C33018" w:rsidRDefault="00F72F2F"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D62E89" w:rsidRPr="00C33018">
        <w:rPr>
          <w:rFonts w:ascii="Arial" w:eastAsia="Times New Roman" w:hAnsi="Arial" w:cs="Arial"/>
          <w:lang w:eastAsia="pl-PL"/>
        </w:rPr>
        <w:t>2</w:t>
      </w:r>
      <w:r w:rsidRPr="00C33018">
        <w:rPr>
          <w:rFonts w:ascii="Arial" w:eastAsia="Times New Roman" w:hAnsi="Arial" w:cs="Arial"/>
          <w:lang w:eastAsia="pl-PL"/>
        </w:rPr>
        <w:t xml:space="preserve">. Wykonawca wystawia fakturę VAT w kwocie netto + należny podatek VAT, cena brutto </w:t>
      </w:r>
      <w:r w:rsidR="00C33018">
        <w:rPr>
          <w:rFonts w:ascii="Arial" w:eastAsia="Times New Roman" w:hAnsi="Arial" w:cs="Arial"/>
          <w:lang w:eastAsia="pl-PL"/>
        </w:rPr>
        <w:br/>
      </w:r>
      <w:r w:rsidRPr="00C33018">
        <w:rPr>
          <w:rFonts w:ascii="Arial" w:eastAsia="Times New Roman" w:hAnsi="Arial" w:cs="Arial"/>
          <w:lang w:eastAsia="pl-PL"/>
        </w:rPr>
        <w:t>z adnotacją „Mechanizm podzielonej płatności”.</w:t>
      </w:r>
    </w:p>
    <w:p w14:paraId="6EFD0FBC" w14:textId="77777777" w:rsidR="00F72F2F" w:rsidRPr="00C33018" w:rsidRDefault="00F72F2F" w:rsidP="00C33018">
      <w:pPr>
        <w:spacing w:after="0" w:line="240" w:lineRule="auto"/>
        <w:jc w:val="both"/>
        <w:rPr>
          <w:rFonts w:ascii="Arial" w:eastAsia="Times New Roman" w:hAnsi="Arial" w:cs="Arial"/>
          <w:lang w:eastAsia="pl-PL"/>
        </w:rPr>
      </w:pPr>
    </w:p>
    <w:p w14:paraId="7D518E30" w14:textId="36449A53" w:rsidR="00F72F2F" w:rsidRPr="00C33018" w:rsidRDefault="00F72F2F"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D62E89" w:rsidRPr="00C33018">
        <w:rPr>
          <w:rFonts w:ascii="Arial" w:eastAsia="Times New Roman" w:hAnsi="Arial" w:cs="Arial"/>
          <w:lang w:eastAsia="pl-PL"/>
        </w:rPr>
        <w:t>3</w:t>
      </w:r>
      <w:r w:rsidRPr="00C33018">
        <w:rPr>
          <w:rFonts w:ascii="Arial" w:eastAsia="Times New Roman" w:hAnsi="Arial" w:cs="Arial"/>
          <w:lang w:eastAsia="pl-PL"/>
        </w:rPr>
        <w:t xml:space="preserve">. UWAGA: 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Pr="00C33018" w:rsidRDefault="00F72F2F"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W kosztorysie należy podać składowe cenotwórcze (wartość r-g, koszty pośrednie od R i S, zysk od R, S, Kp). Wykonawca nie ma obowiązku załączenia kosztorysu ofertowego do oferty.</w:t>
      </w:r>
    </w:p>
    <w:p w14:paraId="7CA2BBB4" w14:textId="77777777" w:rsidR="00F72F2F" w:rsidRPr="00C33018" w:rsidRDefault="00F72F2F" w:rsidP="00C33018">
      <w:pPr>
        <w:spacing w:after="0" w:line="240" w:lineRule="auto"/>
        <w:jc w:val="both"/>
        <w:rPr>
          <w:rFonts w:ascii="Arial" w:eastAsia="Times New Roman" w:hAnsi="Arial" w:cs="Arial"/>
          <w:lang w:eastAsia="pl-PL"/>
        </w:rPr>
      </w:pPr>
    </w:p>
    <w:p w14:paraId="0A07DA23" w14:textId="66810A44" w:rsidR="00F72F2F" w:rsidRPr="00C33018" w:rsidRDefault="000D5822"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D62E89" w:rsidRPr="00C33018">
        <w:rPr>
          <w:rFonts w:ascii="Arial" w:eastAsia="Times New Roman" w:hAnsi="Arial" w:cs="Arial"/>
          <w:lang w:eastAsia="pl-PL"/>
        </w:rPr>
        <w:t>4</w:t>
      </w:r>
      <w:r w:rsidR="00F72F2F" w:rsidRPr="00C33018">
        <w:rPr>
          <w:rFonts w:ascii="Arial" w:eastAsia="Times New Roman" w:hAnsi="Arial" w:cs="Arial"/>
          <w:lang w:eastAsia="pl-PL"/>
        </w:rPr>
        <w:t>. Stosownie do treści art. 95 ust. 1 Ustawy Prawo zamówień publicznych Zamawiający wymaga,</w:t>
      </w:r>
      <w:r w:rsidR="00C33018">
        <w:rPr>
          <w:rFonts w:ascii="Arial" w:eastAsia="Times New Roman" w:hAnsi="Arial" w:cs="Arial"/>
          <w:lang w:eastAsia="pl-PL"/>
        </w:rPr>
        <w:t xml:space="preserve"> </w:t>
      </w:r>
      <w:r w:rsidR="00F72F2F" w:rsidRPr="00C33018">
        <w:rPr>
          <w:rFonts w:ascii="Arial" w:eastAsia="Times New Roman" w:hAnsi="Arial" w:cs="Arial"/>
          <w:lang w:eastAsia="pl-PL"/>
        </w:rPr>
        <w:t>by</w:t>
      </w:r>
      <w:r w:rsidR="00F72F2F" w:rsidRPr="00C33018">
        <w:rPr>
          <w:rFonts w:ascii="Arial" w:hAnsi="Arial" w:cs="Arial"/>
        </w:rPr>
        <w:t xml:space="preserve"> Pracownicy skierowani przez Wykonawcę lub Podwykonawcę do realizacji niniejszego zamówienia publicznego byli w okresie realizacji umowy zatrudnieni na podstawie umowy o pracę w rozumieniu przepisów ustawy z dnia 26 czerwca 1974 r. - Kodeks pracy </w:t>
      </w:r>
      <w:r w:rsidR="00F72F2F" w:rsidRPr="00C33018">
        <w:rPr>
          <w:rFonts w:ascii="Arial" w:eastAsia="Times New Roman" w:hAnsi="Arial" w:cs="Arial"/>
          <w:lang w:eastAsia="pl-PL"/>
        </w:rPr>
        <w:t xml:space="preserve">(t.j. Dz. U. z 2020 r., poz. 1320 z późn. zm.), </w:t>
      </w:r>
    </w:p>
    <w:p w14:paraId="6A481A00" w14:textId="77777777" w:rsidR="00F72F2F" w:rsidRPr="00C33018" w:rsidRDefault="00F72F2F" w:rsidP="00C33018">
      <w:pPr>
        <w:spacing w:after="0" w:line="240" w:lineRule="auto"/>
        <w:jc w:val="both"/>
        <w:rPr>
          <w:rFonts w:ascii="Arial" w:eastAsia="Times New Roman" w:hAnsi="Arial" w:cs="Arial"/>
          <w:lang w:eastAsia="pl-PL"/>
        </w:rPr>
      </w:pPr>
    </w:p>
    <w:p w14:paraId="6B1A4F0F" w14:textId="734059CC" w:rsidR="00F72F2F" w:rsidRPr="00C33018" w:rsidRDefault="00F72F2F"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Wymóg nie dotyczy czynności wykonywanych przez osoby kierujące budową: kierownika budowy, kierownika robót oraz innych osób pełniących samodzielnie funkcje techniczne </w:t>
      </w:r>
      <w:r w:rsidR="00C33018">
        <w:rPr>
          <w:rFonts w:ascii="Arial" w:eastAsia="Times New Roman" w:hAnsi="Arial" w:cs="Arial"/>
          <w:lang w:eastAsia="pl-PL"/>
        </w:rPr>
        <w:br/>
      </w:r>
      <w:r w:rsidRPr="00C33018">
        <w:rPr>
          <w:rFonts w:ascii="Arial" w:eastAsia="Times New Roman" w:hAnsi="Arial" w:cs="Arial"/>
          <w:lang w:eastAsia="pl-PL"/>
        </w:rPr>
        <w:t xml:space="preserve">w budownictwie, osób wykonujących usługę geodezyjną, dostawców materiałów budowlanych. Wymóg zatrudnienia nie dotyczy również osób posiadających uprawnienia </w:t>
      </w:r>
      <w:r w:rsidRPr="00C33018">
        <w:rPr>
          <w:rFonts w:ascii="Arial" w:eastAsia="Times New Roman" w:hAnsi="Arial" w:cs="Arial"/>
          <w:lang w:eastAsia="pl-PL"/>
        </w:rPr>
        <w:lastRenderedPageBreak/>
        <w:t>wydane na podstawie innych przepisów, które upoważniają do samodzielnego wykonywania prac bez nadzoru.</w:t>
      </w:r>
    </w:p>
    <w:p w14:paraId="6B57E337" w14:textId="77777777" w:rsidR="00F72F2F" w:rsidRPr="00C33018" w:rsidRDefault="00F72F2F" w:rsidP="00C33018">
      <w:pPr>
        <w:spacing w:after="0" w:line="240" w:lineRule="auto"/>
        <w:jc w:val="both"/>
        <w:rPr>
          <w:rFonts w:ascii="Arial" w:eastAsia="Times New Roman" w:hAnsi="Arial" w:cs="Arial"/>
          <w:lang w:eastAsia="pl-PL"/>
        </w:rPr>
      </w:pPr>
    </w:p>
    <w:p w14:paraId="25B49D0F" w14:textId="214850BB" w:rsidR="00F72F2F" w:rsidRPr="00C33018" w:rsidRDefault="00F72F2F" w:rsidP="00C33018">
      <w:pPr>
        <w:pStyle w:val="Tekstpodstawowywcity"/>
        <w:ind w:left="0" w:right="68"/>
        <w:jc w:val="both"/>
        <w:rPr>
          <w:rFonts w:ascii="Arial" w:hAnsi="Arial" w:cs="Arial"/>
          <w:sz w:val="22"/>
          <w:szCs w:val="22"/>
          <w:lang w:val="pl-PL"/>
        </w:rPr>
      </w:pPr>
      <w:r w:rsidRPr="00C33018">
        <w:rPr>
          <w:rFonts w:ascii="Arial" w:hAnsi="Arial" w:cs="Arial"/>
          <w:sz w:val="22"/>
          <w:szCs w:val="22"/>
          <w:lang w:val="pl-PL" w:eastAsia="pl-PL"/>
        </w:rPr>
        <w:t>1</w:t>
      </w:r>
      <w:r w:rsidR="00D62E89" w:rsidRPr="00C33018">
        <w:rPr>
          <w:rFonts w:ascii="Arial" w:hAnsi="Arial" w:cs="Arial"/>
          <w:sz w:val="22"/>
          <w:szCs w:val="22"/>
          <w:lang w:val="pl-PL" w:eastAsia="pl-PL"/>
        </w:rPr>
        <w:t>5</w:t>
      </w:r>
      <w:r w:rsidRPr="00C33018">
        <w:rPr>
          <w:rFonts w:ascii="Arial" w:hAnsi="Arial" w:cs="Arial"/>
          <w:sz w:val="22"/>
          <w:szCs w:val="22"/>
          <w:lang w:eastAsia="pl-PL"/>
        </w:rPr>
        <w:t>.</w:t>
      </w:r>
      <w:r w:rsidRPr="00C33018">
        <w:rPr>
          <w:rFonts w:ascii="Arial" w:hAnsi="Arial" w:cs="Arial"/>
          <w:sz w:val="22"/>
          <w:szCs w:val="22"/>
        </w:rPr>
        <w:t xml:space="preserve"> Zamówienie będzie realizowane przez osoby wymienione w Załączniku </w:t>
      </w:r>
      <w:r w:rsidRPr="00C33018">
        <w:rPr>
          <w:rFonts w:ascii="Arial" w:hAnsi="Arial" w:cs="Arial"/>
          <w:sz w:val="22"/>
          <w:szCs w:val="22"/>
          <w:lang w:val="pl-PL"/>
        </w:rPr>
        <w:t>d</w:t>
      </w:r>
      <w:r w:rsidRPr="00C33018">
        <w:rPr>
          <w:rFonts w:ascii="Arial" w:hAnsi="Arial" w:cs="Arial"/>
          <w:sz w:val="22"/>
          <w:szCs w:val="22"/>
        </w:rPr>
        <w:t xml:space="preserve">o Umowy </w:t>
      </w:r>
      <w:r w:rsidR="00C33018">
        <w:rPr>
          <w:rFonts w:ascii="Arial" w:hAnsi="Arial" w:cs="Arial"/>
          <w:sz w:val="22"/>
          <w:szCs w:val="22"/>
        </w:rPr>
        <w:br/>
      </w:r>
      <w:r w:rsidRPr="00C33018">
        <w:rPr>
          <w:rFonts w:ascii="Arial" w:hAnsi="Arial" w:cs="Arial"/>
          <w:sz w:val="22"/>
          <w:szCs w:val="22"/>
        </w:rPr>
        <w:t>pn. „Wykaz Pracowników realizujących zamówienie publiczne</w:t>
      </w:r>
      <w:r w:rsidRPr="00C33018">
        <w:rPr>
          <w:rFonts w:ascii="Arial" w:hAnsi="Arial" w:cs="Arial"/>
          <w:sz w:val="22"/>
          <w:szCs w:val="22"/>
          <w:lang w:val="pl-PL"/>
        </w:rPr>
        <w:t xml:space="preserve"> zatrudnionych na podstawie umowy o pracę</w:t>
      </w:r>
      <w:r w:rsidRPr="00C33018">
        <w:rPr>
          <w:rFonts w:ascii="Arial" w:hAnsi="Arial" w:cs="Arial"/>
          <w:sz w:val="22"/>
          <w:szCs w:val="22"/>
        </w:rPr>
        <w:t>”, które zostały wskazane przez Wykonawcę</w:t>
      </w:r>
      <w:r w:rsidRPr="00C33018">
        <w:rPr>
          <w:rFonts w:ascii="Arial" w:hAnsi="Arial" w:cs="Arial"/>
          <w:sz w:val="22"/>
          <w:szCs w:val="22"/>
          <w:lang w:val="pl-PL"/>
        </w:rPr>
        <w:t>.</w:t>
      </w:r>
      <w:r w:rsidRPr="00C33018">
        <w:rPr>
          <w:rFonts w:ascii="Arial" w:hAnsi="Arial" w:cs="Arial"/>
          <w:sz w:val="22"/>
          <w:szCs w:val="22"/>
        </w:rPr>
        <w:t xml:space="preserve"> </w:t>
      </w:r>
    </w:p>
    <w:p w14:paraId="1CFA0777" w14:textId="77777777" w:rsidR="00F72F2F" w:rsidRPr="00C33018" w:rsidRDefault="00F72F2F" w:rsidP="00C33018">
      <w:pPr>
        <w:pStyle w:val="Tekstpodstawowywcity"/>
        <w:ind w:left="0" w:right="68"/>
        <w:jc w:val="both"/>
        <w:rPr>
          <w:rFonts w:ascii="Arial" w:hAnsi="Arial" w:cs="Arial"/>
          <w:b/>
          <w:sz w:val="22"/>
          <w:szCs w:val="22"/>
          <w:lang w:val="pl-PL"/>
        </w:rPr>
      </w:pPr>
      <w:r w:rsidRPr="00C33018">
        <w:rPr>
          <w:rFonts w:ascii="Arial" w:hAnsi="Arial" w:cs="Arial"/>
          <w:b/>
          <w:sz w:val="22"/>
          <w:szCs w:val="22"/>
          <w:lang w:val="pl-PL"/>
        </w:rPr>
        <w:t>W/w wykaz powinien obejmować osoby realizujące zakres czynności z podaniem imienia, nazwiska oraz odpowiednio zakresu wykonywanych czynności (</w:t>
      </w:r>
      <w:r w:rsidRPr="00C33018">
        <w:rPr>
          <w:rFonts w:ascii="Arial" w:eastAsia="Segoe UI Emoji" w:hAnsi="Arial" w:cs="Arial"/>
          <w:b/>
          <w:sz w:val="22"/>
          <w:szCs w:val="22"/>
          <w:lang w:val="pl-PL"/>
        </w:rPr>
        <w:t>np.</w:t>
      </w:r>
      <w:r w:rsidRPr="00C33018">
        <w:rPr>
          <w:rFonts w:ascii="Arial" w:hAnsi="Arial" w:cs="Arial"/>
          <w:b/>
          <w:sz w:val="22"/>
          <w:szCs w:val="22"/>
          <w:lang w:val="pl-PL"/>
        </w:rPr>
        <w:t xml:space="preserve"> robotnicy budowlani, monterzy, kierowcy, operatorzy sprzętu itp.). </w:t>
      </w:r>
    </w:p>
    <w:p w14:paraId="3EFD30DB" w14:textId="06C1D149" w:rsidR="00F72F2F" w:rsidRPr="00C33018" w:rsidRDefault="00F72F2F" w:rsidP="00C33018">
      <w:pPr>
        <w:pStyle w:val="Tekstpodstawowywcity"/>
        <w:ind w:left="0" w:right="68"/>
        <w:jc w:val="both"/>
        <w:rPr>
          <w:rFonts w:ascii="Arial" w:hAnsi="Arial" w:cs="Arial"/>
          <w:sz w:val="22"/>
          <w:szCs w:val="22"/>
        </w:rPr>
      </w:pPr>
      <w:r w:rsidRPr="00C33018">
        <w:rPr>
          <w:rFonts w:ascii="Arial" w:hAnsi="Arial" w:cs="Arial"/>
          <w:sz w:val="22"/>
          <w:szCs w:val="22"/>
        </w:rPr>
        <w:t xml:space="preserve">Wykonawca ma obowiązek każdorazowo przedstawić Zamawiającemu oświadczenie </w:t>
      </w:r>
      <w:r w:rsidR="00C33018">
        <w:rPr>
          <w:rFonts w:ascii="Arial" w:hAnsi="Arial" w:cs="Arial"/>
          <w:sz w:val="22"/>
          <w:szCs w:val="22"/>
        </w:rPr>
        <w:br/>
      </w:r>
      <w:r w:rsidRPr="00C33018">
        <w:rPr>
          <w:rFonts w:ascii="Arial" w:hAnsi="Arial" w:cs="Arial"/>
          <w:sz w:val="22"/>
          <w:szCs w:val="22"/>
        </w:rPr>
        <w:t xml:space="preserve">o ewentualnych zmianach osób zatrudnionych na umowę o pracę realizujących przedmiot zamówienia. </w:t>
      </w:r>
    </w:p>
    <w:p w14:paraId="41A55792" w14:textId="54869FD5" w:rsidR="00F72F2F" w:rsidRDefault="00F72F2F" w:rsidP="00C33018">
      <w:pPr>
        <w:pStyle w:val="Tekstpodstawowywcity"/>
        <w:ind w:left="0" w:right="68"/>
        <w:jc w:val="both"/>
        <w:rPr>
          <w:rFonts w:ascii="Arial" w:hAnsi="Arial" w:cs="Arial"/>
          <w:sz w:val="22"/>
          <w:szCs w:val="22"/>
        </w:rPr>
      </w:pPr>
      <w:r w:rsidRPr="00C33018">
        <w:rPr>
          <w:rFonts w:ascii="Arial" w:hAnsi="Arial" w:cs="Arial"/>
          <w:sz w:val="22"/>
          <w:szCs w:val="22"/>
        </w:rPr>
        <w:t>Nieprzedłożenie przez Wykonawcę zaktualizowanego oświadczenia o którym mowa wyżej lub uchylanie się od jego przedstawienia na żądanie Zamawiającego</w:t>
      </w:r>
      <w:r w:rsidRPr="00C33018">
        <w:rPr>
          <w:rFonts w:ascii="Arial" w:hAnsi="Arial" w:cs="Arial"/>
          <w:color w:val="FF0000"/>
          <w:sz w:val="22"/>
          <w:szCs w:val="22"/>
        </w:rPr>
        <w:t xml:space="preserve"> </w:t>
      </w:r>
      <w:r w:rsidRPr="00C33018">
        <w:rPr>
          <w:rFonts w:ascii="Arial" w:hAnsi="Arial" w:cs="Arial"/>
          <w:sz w:val="22"/>
          <w:szCs w:val="22"/>
        </w:rPr>
        <w:t xml:space="preserve">będzie traktowane jako niewypełnienie obowiązku zatrudnienia Pracowników </w:t>
      </w:r>
      <w:r w:rsidRPr="00C33018">
        <w:rPr>
          <w:rFonts w:ascii="Arial" w:hAnsi="Arial" w:cs="Arial"/>
          <w:color w:val="000000"/>
          <w:sz w:val="22"/>
          <w:szCs w:val="22"/>
        </w:rPr>
        <w:t>skierowanych do realizacji zamówienia</w:t>
      </w:r>
      <w:r w:rsidRPr="00C33018">
        <w:rPr>
          <w:rFonts w:ascii="Arial" w:hAnsi="Arial" w:cs="Arial"/>
          <w:sz w:val="22"/>
          <w:szCs w:val="22"/>
        </w:rPr>
        <w:t xml:space="preserve"> na podstawie umowy o pracę.</w:t>
      </w:r>
    </w:p>
    <w:p w14:paraId="003F8E72" w14:textId="77777777" w:rsidR="00C33018" w:rsidRPr="00C33018" w:rsidRDefault="00C33018" w:rsidP="00C33018">
      <w:pPr>
        <w:pStyle w:val="Tekstpodstawowywcity"/>
        <w:ind w:left="0" w:right="68"/>
        <w:jc w:val="both"/>
        <w:rPr>
          <w:rFonts w:ascii="Arial" w:hAnsi="Arial" w:cs="Arial"/>
          <w:sz w:val="22"/>
          <w:szCs w:val="22"/>
          <w:lang w:val="pl-PL"/>
        </w:rPr>
      </w:pPr>
    </w:p>
    <w:p w14:paraId="0CD8B293" w14:textId="22A8C5C8" w:rsidR="00566BE5" w:rsidRPr="00C33018" w:rsidRDefault="00566BE5" w:rsidP="00C33018">
      <w:pPr>
        <w:autoSpaceDE w:val="0"/>
        <w:autoSpaceDN w:val="0"/>
        <w:adjustRightInd w:val="0"/>
        <w:spacing w:after="0" w:line="240" w:lineRule="auto"/>
        <w:jc w:val="both"/>
        <w:rPr>
          <w:rFonts w:ascii="Arial" w:hAnsi="Arial" w:cs="Arial"/>
          <w:b/>
          <w:bCs/>
        </w:rPr>
      </w:pPr>
      <w:r w:rsidRPr="00C33018">
        <w:rPr>
          <w:rFonts w:ascii="Arial" w:hAnsi="Arial" w:cs="Arial"/>
          <w:b/>
          <w:bCs/>
        </w:rPr>
        <w:t>IV. Składanie ofert częściowych.</w:t>
      </w:r>
    </w:p>
    <w:p w14:paraId="3FB84141" w14:textId="77777777" w:rsidR="00566BE5" w:rsidRPr="00C33018" w:rsidRDefault="00566BE5" w:rsidP="00C33018">
      <w:pPr>
        <w:autoSpaceDE w:val="0"/>
        <w:autoSpaceDN w:val="0"/>
        <w:adjustRightInd w:val="0"/>
        <w:spacing w:after="0" w:line="240" w:lineRule="auto"/>
        <w:jc w:val="both"/>
        <w:rPr>
          <w:rFonts w:ascii="Arial" w:hAnsi="Arial" w:cs="Arial"/>
          <w:b/>
          <w:bCs/>
          <w:color w:val="EE0000"/>
        </w:rPr>
      </w:pPr>
    </w:p>
    <w:p w14:paraId="6D4409A1" w14:textId="77777777" w:rsidR="002A5AE5" w:rsidRPr="00C33018" w:rsidRDefault="002A5AE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Zamawiający nie dopuszcza składania ofert częściowych. Zamawiający nie dokonał podziału zamówienia na części z uwagi na charakter robót budowlanych objętych przedmiotem zamówienia, planowanych do wykonania w ramach jednego układu drogowego oraz z uwagi na konieczność ścisłej koordynacji prac. Zamawiający uznał, że podział zamówienia na części wiązałby się z nadmiernymi trudnościami w koordynacji działań różnych Wykonawców realizujących poszczególne części zamówienia i branże na jednym terenie. Zamawiający uznał ponadto, że ze względu na wartość zamówienia, brak podziału zamówienia na części zapewnia dostęp MŚP do zamówienia publicznego.</w:t>
      </w:r>
    </w:p>
    <w:p w14:paraId="6D1D62A8" w14:textId="77777777" w:rsidR="00BC2224" w:rsidRPr="00C33018" w:rsidRDefault="00BC2224" w:rsidP="00C33018">
      <w:pPr>
        <w:autoSpaceDE w:val="0"/>
        <w:autoSpaceDN w:val="0"/>
        <w:adjustRightInd w:val="0"/>
        <w:spacing w:after="0" w:line="240" w:lineRule="auto"/>
        <w:jc w:val="both"/>
        <w:rPr>
          <w:rFonts w:ascii="Arial" w:hAnsi="Arial" w:cs="Arial"/>
          <w:b/>
          <w:bCs/>
        </w:rPr>
      </w:pPr>
    </w:p>
    <w:p w14:paraId="2C08B36C" w14:textId="6456B2FC" w:rsidR="00F31824" w:rsidRPr="00C33018" w:rsidRDefault="00F31824" w:rsidP="00C33018">
      <w:pPr>
        <w:autoSpaceDE w:val="0"/>
        <w:autoSpaceDN w:val="0"/>
        <w:adjustRightInd w:val="0"/>
        <w:spacing w:after="0" w:line="240" w:lineRule="auto"/>
        <w:jc w:val="both"/>
        <w:rPr>
          <w:rFonts w:ascii="Arial" w:hAnsi="Arial" w:cs="Arial"/>
          <w:b/>
          <w:bCs/>
        </w:rPr>
      </w:pPr>
      <w:r w:rsidRPr="00C33018">
        <w:rPr>
          <w:rFonts w:ascii="Arial" w:hAnsi="Arial" w:cs="Arial"/>
          <w:b/>
          <w:bCs/>
        </w:rPr>
        <w:t>V. Składanie ofert wariantowych.</w:t>
      </w:r>
    </w:p>
    <w:p w14:paraId="5C0C0F4C" w14:textId="77777777" w:rsidR="00F31824" w:rsidRPr="00C33018" w:rsidRDefault="00F31824" w:rsidP="00C33018">
      <w:pPr>
        <w:autoSpaceDE w:val="0"/>
        <w:autoSpaceDN w:val="0"/>
        <w:adjustRightInd w:val="0"/>
        <w:spacing w:after="0" w:line="240" w:lineRule="auto"/>
        <w:jc w:val="both"/>
        <w:rPr>
          <w:rFonts w:ascii="Arial" w:eastAsia="CIDFont+F2" w:hAnsi="Arial" w:cs="Arial"/>
        </w:rPr>
      </w:pPr>
    </w:p>
    <w:p w14:paraId="4FB6DD08" w14:textId="34BD44FB" w:rsidR="00F31824" w:rsidRPr="00C33018" w:rsidRDefault="00F31824"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Zamawiający nie dopuszcza możliwości złożenia oferty wariantowej przewidującej odmienny niż określony przez niego sposób wykonania zamówienia.</w:t>
      </w:r>
    </w:p>
    <w:p w14:paraId="6CDAB709" w14:textId="77777777" w:rsidR="00F31824" w:rsidRPr="00C33018" w:rsidRDefault="00F31824" w:rsidP="00C33018">
      <w:pPr>
        <w:autoSpaceDE w:val="0"/>
        <w:autoSpaceDN w:val="0"/>
        <w:adjustRightInd w:val="0"/>
        <w:spacing w:after="0" w:line="240" w:lineRule="auto"/>
        <w:jc w:val="both"/>
        <w:rPr>
          <w:rFonts w:ascii="Arial" w:hAnsi="Arial" w:cs="Arial"/>
        </w:rPr>
      </w:pPr>
    </w:p>
    <w:p w14:paraId="4583D35F" w14:textId="3BD542F1" w:rsidR="00F31824" w:rsidRPr="00C33018" w:rsidRDefault="00F31824" w:rsidP="00C33018">
      <w:pPr>
        <w:autoSpaceDE w:val="0"/>
        <w:autoSpaceDN w:val="0"/>
        <w:adjustRightInd w:val="0"/>
        <w:spacing w:after="0" w:line="240" w:lineRule="auto"/>
        <w:jc w:val="both"/>
        <w:rPr>
          <w:rFonts w:ascii="Arial" w:hAnsi="Arial" w:cs="Arial"/>
          <w:b/>
          <w:bCs/>
        </w:rPr>
      </w:pPr>
      <w:r w:rsidRPr="00C33018">
        <w:rPr>
          <w:rFonts w:ascii="Arial" w:hAnsi="Arial" w:cs="Arial"/>
          <w:b/>
          <w:bCs/>
        </w:rPr>
        <w:t>VI. Informacje dotyczące aukcji elektronicznej, dynamicznego systemu zakupów, umowy ramowej, katalogów elektronicznych, zaliczek na poczet wykonania zamówienia, wymagań wynikających z art. 96 ust. 2 pkt 2 ustawy Pzp, ograniczeń wynikających z art. 94 ustawy Pzp, zwrotu kosztów w postępowaniu.</w:t>
      </w:r>
    </w:p>
    <w:p w14:paraId="1B00F4CF" w14:textId="77777777" w:rsidR="00F31824" w:rsidRPr="00C33018" w:rsidRDefault="00F31824" w:rsidP="00C33018">
      <w:pPr>
        <w:autoSpaceDE w:val="0"/>
        <w:autoSpaceDN w:val="0"/>
        <w:adjustRightInd w:val="0"/>
        <w:spacing w:after="0" w:line="240" w:lineRule="auto"/>
        <w:jc w:val="both"/>
        <w:rPr>
          <w:rFonts w:ascii="Arial" w:hAnsi="Arial" w:cs="Arial"/>
          <w:b/>
          <w:bCs/>
        </w:rPr>
      </w:pPr>
    </w:p>
    <w:p w14:paraId="7642BA67" w14:textId="6E4DDAF1" w:rsidR="00F31824" w:rsidRPr="00C33018" w:rsidRDefault="00F31824"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Zamawiający nie przewiduje: przeprowadzenia aukcji elektronicznej, ustanowienia dynamicznego systemu zakupów, zawarcia umowy ramowej, składania ofert w postaci katalogów elektronicznych, udzielania zaliczek na poczet wykonania zamówienia, wymagań w zakresie zatrudniania osób, o których mowa w art. 96 ust. 2 pkt 2 ustawy Pzp ani ograniczeń ubiegania się o zamówienie publiczne wynikających z art. 94 ustawy Pzp.</w:t>
      </w:r>
    </w:p>
    <w:p w14:paraId="6DFF4AB4" w14:textId="77777777" w:rsidR="00F31824" w:rsidRPr="00C33018" w:rsidRDefault="00F31824" w:rsidP="00C33018">
      <w:pPr>
        <w:autoSpaceDE w:val="0"/>
        <w:autoSpaceDN w:val="0"/>
        <w:adjustRightInd w:val="0"/>
        <w:spacing w:after="0" w:line="240" w:lineRule="auto"/>
        <w:jc w:val="both"/>
        <w:rPr>
          <w:rFonts w:ascii="Arial" w:eastAsia="CIDFont+F2" w:hAnsi="Arial" w:cs="Arial"/>
        </w:rPr>
      </w:pPr>
    </w:p>
    <w:p w14:paraId="629BE90F" w14:textId="4FC6F5E8" w:rsidR="00F31824" w:rsidRPr="00C33018" w:rsidRDefault="00F31824"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Zamawiający nie przewiduje zwrotu kosztów udziału w postępowaniu, za wyjątkiem przypadku, o którym mowa w art. 261 ustawy Pzp, dotyczącym unieważnienia postępowania o udzielenie zamówienia</w:t>
      </w:r>
      <w:r w:rsidR="00E57EAE" w:rsidRPr="00C33018">
        <w:rPr>
          <w:rFonts w:ascii="Arial" w:eastAsia="CIDFont+F2" w:hAnsi="Arial" w:cs="Arial"/>
        </w:rPr>
        <w:t xml:space="preserve"> </w:t>
      </w:r>
      <w:r w:rsidRPr="00C33018">
        <w:rPr>
          <w:rFonts w:ascii="Arial" w:eastAsia="CIDFont+F2" w:hAnsi="Arial" w:cs="Arial"/>
        </w:rPr>
        <w:t xml:space="preserve">z przyczyn leżących po stronie Zamawiającego, kiedy </w:t>
      </w:r>
      <w:r w:rsidR="00C33018">
        <w:rPr>
          <w:rFonts w:ascii="Arial" w:eastAsia="CIDFont+F2" w:hAnsi="Arial" w:cs="Arial"/>
        </w:rPr>
        <w:br/>
      </w:r>
      <w:r w:rsidRPr="00C33018">
        <w:rPr>
          <w:rFonts w:ascii="Arial" w:eastAsia="CIDFont+F2" w:hAnsi="Arial" w:cs="Arial"/>
        </w:rPr>
        <w:t xml:space="preserve">to Wykonawcom, którzy złożyli oferty niepodlegające odrzuceniu, przysługuje roszczenie </w:t>
      </w:r>
      <w:r w:rsidR="00C33018">
        <w:rPr>
          <w:rFonts w:ascii="Arial" w:eastAsia="CIDFont+F2" w:hAnsi="Arial" w:cs="Arial"/>
        </w:rPr>
        <w:br/>
      </w:r>
      <w:r w:rsidRPr="00C33018">
        <w:rPr>
          <w:rFonts w:ascii="Arial" w:eastAsia="CIDFont+F2" w:hAnsi="Arial" w:cs="Arial"/>
        </w:rPr>
        <w:t>o zwrot uzasadnionych kosztów uczestnictwa w tym postępowaniu, w szczególności kosztów przygotowania oferty.</w:t>
      </w:r>
    </w:p>
    <w:p w14:paraId="2832670A" w14:textId="30A7A60D" w:rsidR="000D5822" w:rsidRPr="00C33018" w:rsidRDefault="000D5822" w:rsidP="00C33018">
      <w:pPr>
        <w:autoSpaceDE w:val="0"/>
        <w:autoSpaceDN w:val="0"/>
        <w:adjustRightInd w:val="0"/>
        <w:spacing w:after="0" w:line="240" w:lineRule="auto"/>
        <w:jc w:val="both"/>
        <w:rPr>
          <w:rFonts w:ascii="Arial" w:eastAsia="CIDFont+F2" w:hAnsi="Arial" w:cs="Arial"/>
        </w:rPr>
      </w:pPr>
    </w:p>
    <w:p w14:paraId="25A67F85" w14:textId="4B499610" w:rsidR="000D5822" w:rsidRPr="00C33018" w:rsidRDefault="000D5822" w:rsidP="00C33018">
      <w:pPr>
        <w:autoSpaceDE w:val="0"/>
        <w:autoSpaceDN w:val="0"/>
        <w:adjustRightInd w:val="0"/>
        <w:spacing w:after="0" w:line="240" w:lineRule="auto"/>
        <w:jc w:val="both"/>
        <w:rPr>
          <w:rFonts w:ascii="Arial" w:hAnsi="Arial" w:cs="Arial"/>
          <w:b/>
          <w:bCs/>
        </w:rPr>
      </w:pPr>
      <w:r w:rsidRPr="00C33018">
        <w:rPr>
          <w:rFonts w:ascii="Arial" w:hAnsi="Arial" w:cs="Arial"/>
          <w:b/>
          <w:bCs/>
        </w:rPr>
        <w:t>VII. Informacja o przewidywanych zamówieniach, o których mowa w art. 214 ust. 1 pkt 7 ustawy Pzp.</w:t>
      </w:r>
      <w:r w:rsidR="009D5AC8" w:rsidRPr="00C33018">
        <w:rPr>
          <w:rFonts w:ascii="Arial" w:hAnsi="Arial" w:cs="Arial"/>
          <w:b/>
          <w:bCs/>
        </w:rPr>
        <w:t xml:space="preserve"> Dotyczy zadania nr 1 i zadania nr 2.</w:t>
      </w:r>
    </w:p>
    <w:p w14:paraId="0D1E6663" w14:textId="77777777" w:rsidR="009D5AC8" w:rsidRPr="00C33018" w:rsidRDefault="009D5AC8" w:rsidP="00C33018">
      <w:pPr>
        <w:autoSpaceDE w:val="0"/>
        <w:autoSpaceDN w:val="0"/>
        <w:adjustRightInd w:val="0"/>
        <w:spacing w:after="0" w:line="240" w:lineRule="auto"/>
        <w:jc w:val="both"/>
        <w:rPr>
          <w:rFonts w:ascii="Arial" w:eastAsia="CIDFont+F2" w:hAnsi="Arial" w:cs="Arial"/>
        </w:rPr>
      </w:pPr>
    </w:p>
    <w:p w14:paraId="0EB83FC3" w14:textId="610EBABA" w:rsidR="000D5822" w:rsidRPr="00C33018" w:rsidRDefault="000D582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Zamawiający przewiduje możliwość udzielenia zamówień z art. 214 ust. 1 pkt 7 ustawy</w:t>
      </w:r>
      <w:r w:rsidR="00C03F96" w:rsidRPr="00C33018">
        <w:rPr>
          <w:rFonts w:ascii="Arial" w:eastAsia="CIDFont+F2" w:hAnsi="Arial" w:cs="Arial"/>
        </w:rPr>
        <w:t xml:space="preserve"> </w:t>
      </w:r>
      <w:r w:rsidRPr="00C33018">
        <w:rPr>
          <w:rFonts w:ascii="Arial" w:eastAsia="CIDFont+F2" w:hAnsi="Arial" w:cs="Arial"/>
        </w:rPr>
        <w:t>Pzp.</w:t>
      </w:r>
    </w:p>
    <w:p w14:paraId="678CFC73" w14:textId="77777777" w:rsidR="0006304D" w:rsidRPr="00C33018" w:rsidRDefault="0006304D" w:rsidP="00C33018">
      <w:pPr>
        <w:autoSpaceDE w:val="0"/>
        <w:autoSpaceDN w:val="0"/>
        <w:adjustRightInd w:val="0"/>
        <w:spacing w:after="0" w:line="240" w:lineRule="auto"/>
        <w:jc w:val="both"/>
        <w:rPr>
          <w:rFonts w:ascii="Arial" w:eastAsia="CIDFont+F2" w:hAnsi="Arial" w:cs="Arial"/>
        </w:rPr>
      </w:pPr>
    </w:p>
    <w:p w14:paraId="2A9A1C23" w14:textId="1A4019DF" w:rsidR="000D5822" w:rsidRPr="00C33018" w:rsidRDefault="000D582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2. Ewentualne roboty będą polegały na powtórzeniu podobnych robót budowlanych jak </w:t>
      </w:r>
      <w:r w:rsidR="00C33018">
        <w:rPr>
          <w:rFonts w:ascii="Arial" w:eastAsia="CIDFont+F2" w:hAnsi="Arial" w:cs="Arial"/>
        </w:rPr>
        <w:br/>
      </w:r>
      <w:r w:rsidRPr="00C33018">
        <w:rPr>
          <w:rFonts w:ascii="Arial" w:eastAsia="CIDFont+F2" w:hAnsi="Arial" w:cs="Arial"/>
        </w:rPr>
        <w:t>w zamówieniu podstawowym</w:t>
      </w:r>
      <w:r w:rsidR="009D5AC8" w:rsidRPr="00C33018">
        <w:rPr>
          <w:rFonts w:ascii="Arial" w:eastAsia="CIDFont+F2" w:hAnsi="Arial" w:cs="Arial"/>
        </w:rPr>
        <w:t xml:space="preserve"> - określonego w dokumentacji projektowej opisanej w Rozdziale III SWZ, część A dla </w:t>
      </w:r>
      <w:r w:rsidR="009E0981" w:rsidRPr="00C33018">
        <w:rPr>
          <w:rFonts w:ascii="Arial" w:eastAsia="CIDFont+F2" w:hAnsi="Arial" w:cs="Arial"/>
        </w:rPr>
        <w:t>etapu</w:t>
      </w:r>
      <w:r w:rsidR="009D5AC8" w:rsidRPr="00C33018">
        <w:rPr>
          <w:rFonts w:ascii="Arial" w:eastAsia="CIDFont+F2" w:hAnsi="Arial" w:cs="Arial"/>
        </w:rPr>
        <w:t xml:space="preserve"> nr 1 i część B dla </w:t>
      </w:r>
      <w:r w:rsidR="009E0981" w:rsidRPr="00C33018">
        <w:rPr>
          <w:rFonts w:ascii="Arial" w:eastAsia="CIDFont+F2" w:hAnsi="Arial" w:cs="Arial"/>
        </w:rPr>
        <w:t xml:space="preserve">etapu </w:t>
      </w:r>
      <w:r w:rsidR="009D5AC8" w:rsidRPr="00C33018">
        <w:rPr>
          <w:rFonts w:ascii="Arial" w:eastAsia="CIDFont+F2" w:hAnsi="Arial" w:cs="Arial"/>
        </w:rPr>
        <w:t>nr 2</w:t>
      </w:r>
      <w:r w:rsidRPr="00C33018">
        <w:rPr>
          <w:rFonts w:ascii="Arial" w:eastAsia="CIDFont+F2" w:hAnsi="Arial" w:cs="Arial"/>
        </w:rPr>
        <w:t>, zgodnych z przedmiotem zamówienia podstawowego</w:t>
      </w:r>
      <w:r w:rsidR="00B72BA0" w:rsidRPr="00C33018">
        <w:rPr>
          <w:rFonts w:ascii="Arial" w:eastAsia="CIDFont+F2" w:hAnsi="Arial" w:cs="Arial"/>
        </w:rPr>
        <w:t xml:space="preserve">. </w:t>
      </w:r>
      <w:r w:rsidRPr="00C33018">
        <w:rPr>
          <w:rFonts w:ascii="Arial" w:eastAsia="CIDFont+F2" w:hAnsi="Arial" w:cs="Arial"/>
        </w:rPr>
        <w:t xml:space="preserve"> </w:t>
      </w:r>
      <w:r w:rsidR="009D5AC8" w:rsidRPr="00C33018">
        <w:rPr>
          <w:rFonts w:ascii="Arial" w:eastAsia="CIDFont+F2" w:hAnsi="Arial" w:cs="Arial"/>
        </w:rPr>
        <w:t xml:space="preserve">Zakres obejmuje </w:t>
      </w:r>
      <w:r w:rsidRPr="00C33018">
        <w:rPr>
          <w:rFonts w:ascii="Arial" w:eastAsia="CIDFont+F2" w:hAnsi="Arial" w:cs="Arial"/>
        </w:rPr>
        <w:t>między innymi budow</w:t>
      </w:r>
      <w:r w:rsidR="009D5AC8" w:rsidRPr="00C33018">
        <w:rPr>
          <w:rFonts w:ascii="Arial" w:eastAsia="CIDFont+F2" w:hAnsi="Arial" w:cs="Arial"/>
        </w:rPr>
        <w:t>ę</w:t>
      </w:r>
      <w:r w:rsidRPr="00C33018">
        <w:rPr>
          <w:rFonts w:ascii="Arial" w:eastAsia="CIDFont+F2" w:hAnsi="Arial" w:cs="Arial"/>
        </w:rPr>
        <w:t xml:space="preserve"> większego zakresu drogi, chodnika, zjazdów w obrębie lub sąsiedztwie zadania podstawowego, zabezpieczenia lub przebudowy kolidujących sieci lub urządzeń, budowy oświetlenia ulicznego, wykonania prac wykończeniowych, wycinki itp.</w:t>
      </w:r>
    </w:p>
    <w:p w14:paraId="1C1395E2" w14:textId="77777777" w:rsidR="0006304D" w:rsidRPr="00C33018" w:rsidRDefault="0006304D" w:rsidP="00C33018">
      <w:pPr>
        <w:autoSpaceDE w:val="0"/>
        <w:autoSpaceDN w:val="0"/>
        <w:adjustRightInd w:val="0"/>
        <w:spacing w:after="0" w:line="240" w:lineRule="auto"/>
        <w:jc w:val="both"/>
        <w:rPr>
          <w:rFonts w:ascii="Arial" w:eastAsia="CIDFont+F2" w:hAnsi="Arial" w:cs="Arial"/>
        </w:rPr>
      </w:pPr>
    </w:p>
    <w:p w14:paraId="75363B89" w14:textId="04E33923" w:rsidR="000D5822" w:rsidRPr="00C33018" w:rsidRDefault="000D582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Ewentualne zamówienie może zostać udzielone pod warunkiem, że Zamawiający będzie posiadał niezbędne środki finansowe, a Strony w wyniku negocjacji uzgodnią wynagrodzenie oraz termin wykonania zamówienia podobnego.</w:t>
      </w:r>
    </w:p>
    <w:p w14:paraId="14B7729B" w14:textId="77777777" w:rsidR="0006304D" w:rsidRPr="00C33018" w:rsidRDefault="0006304D" w:rsidP="00C33018">
      <w:pPr>
        <w:autoSpaceDE w:val="0"/>
        <w:autoSpaceDN w:val="0"/>
        <w:adjustRightInd w:val="0"/>
        <w:spacing w:after="0" w:line="240" w:lineRule="auto"/>
        <w:jc w:val="both"/>
        <w:rPr>
          <w:rFonts w:ascii="Arial" w:eastAsia="CIDFont+F2" w:hAnsi="Arial" w:cs="Arial"/>
        </w:rPr>
      </w:pPr>
    </w:p>
    <w:p w14:paraId="05B5E9D5" w14:textId="3669D259" w:rsidR="000D5822" w:rsidRPr="00C33018" w:rsidRDefault="000D582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Zamawiający przewiduje, że wartość zamówienia podobnego może wynieść maksymalnie do 20% wartości.</w:t>
      </w:r>
    </w:p>
    <w:p w14:paraId="10222E78" w14:textId="77777777" w:rsidR="0006304D" w:rsidRPr="00C33018" w:rsidRDefault="0006304D" w:rsidP="00C33018">
      <w:pPr>
        <w:autoSpaceDE w:val="0"/>
        <w:autoSpaceDN w:val="0"/>
        <w:adjustRightInd w:val="0"/>
        <w:spacing w:after="0" w:line="240" w:lineRule="auto"/>
        <w:jc w:val="both"/>
        <w:rPr>
          <w:rFonts w:ascii="Arial" w:eastAsia="CIDFont+F2" w:hAnsi="Arial" w:cs="Arial"/>
        </w:rPr>
      </w:pPr>
    </w:p>
    <w:p w14:paraId="6422513F" w14:textId="4603C8EE" w:rsidR="000D5822" w:rsidRPr="00C33018" w:rsidRDefault="000D582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5. Zamówienie, o którym mowa w art. 214 ust. 1 pkt 7 ustawy Pzp może zostać udzielane </w:t>
      </w:r>
      <w:r w:rsidR="00C33018">
        <w:rPr>
          <w:rFonts w:ascii="Arial" w:eastAsia="CIDFont+F2" w:hAnsi="Arial" w:cs="Arial"/>
        </w:rPr>
        <w:br/>
      </w:r>
      <w:r w:rsidRPr="00C33018">
        <w:rPr>
          <w:rFonts w:ascii="Arial" w:eastAsia="CIDFont+F2" w:hAnsi="Arial" w:cs="Arial"/>
        </w:rPr>
        <w:t>w okresie</w:t>
      </w:r>
      <w:r w:rsidR="0006304D" w:rsidRPr="00C33018">
        <w:rPr>
          <w:rFonts w:ascii="Arial" w:eastAsia="CIDFont+F2" w:hAnsi="Arial" w:cs="Arial"/>
        </w:rPr>
        <w:t xml:space="preserve"> </w:t>
      </w:r>
      <w:r w:rsidRPr="00C33018">
        <w:rPr>
          <w:rFonts w:ascii="Arial" w:eastAsia="CIDFont+F2" w:hAnsi="Arial" w:cs="Arial"/>
        </w:rPr>
        <w:t xml:space="preserve">3 lat od dnia udzielenia zamówienia podstawowego na zasadach określonych </w:t>
      </w:r>
      <w:r w:rsidR="00C33018">
        <w:rPr>
          <w:rFonts w:ascii="Arial" w:eastAsia="CIDFont+F2" w:hAnsi="Arial" w:cs="Arial"/>
        </w:rPr>
        <w:br/>
      </w:r>
      <w:r w:rsidRPr="00C33018">
        <w:rPr>
          <w:rFonts w:ascii="Arial" w:eastAsia="CIDFont+F2" w:hAnsi="Arial" w:cs="Arial"/>
        </w:rPr>
        <w:t>w ustawie Pzp</w:t>
      </w:r>
      <w:r w:rsidR="0006304D" w:rsidRPr="00C33018">
        <w:rPr>
          <w:rFonts w:ascii="Arial" w:eastAsia="CIDFont+F2" w:hAnsi="Arial" w:cs="Arial"/>
        </w:rPr>
        <w:t xml:space="preserve"> </w:t>
      </w:r>
      <w:r w:rsidRPr="00C33018">
        <w:rPr>
          <w:rFonts w:ascii="Arial" w:eastAsia="CIDFont+F2" w:hAnsi="Arial" w:cs="Arial"/>
        </w:rPr>
        <w:t>i po spełnieniu ustawowych przesłanek, w trybie właściwym dla wartości zamówienia.</w:t>
      </w:r>
    </w:p>
    <w:p w14:paraId="48719D99" w14:textId="49B7DC42" w:rsidR="000D5822" w:rsidRPr="00C33018" w:rsidRDefault="000D5822" w:rsidP="00C33018">
      <w:pPr>
        <w:autoSpaceDE w:val="0"/>
        <w:autoSpaceDN w:val="0"/>
        <w:adjustRightInd w:val="0"/>
        <w:spacing w:after="0" w:line="240" w:lineRule="auto"/>
        <w:jc w:val="both"/>
        <w:rPr>
          <w:rFonts w:ascii="Arial" w:eastAsia="CIDFont+F2" w:hAnsi="Arial" w:cs="Arial"/>
        </w:rPr>
      </w:pPr>
    </w:p>
    <w:p w14:paraId="0708BB33" w14:textId="607C3B6F" w:rsidR="000D5822" w:rsidRPr="00C33018" w:rsidRDefault="000D5822" w:rsidP="00C33018">
      <w:pPr>
        <w:autoSpaceDE w:val="0"/>
        <w:autoSpaceDN w:val="0"/>
        <w:adjustRightInd w:val="0"/>
        <w:spacing w:after="0" w:line="240" w:lineRule="auto"/>
        <w:jc w:val="both"/>
        <w:rPr>
          <w:rFonts w:ascii="Arial" w:hAnsi="Arial" w:cs="Arial"/>
          <w:b/>
          <w:bCs/>
        </w:rPr>
      </w:pPr>
      <w:r w:rsidRPr="00C33018">
        <w:rPr>
          <w:rFonts w:ascii="Arial" w:hAnsi="Arial" w:cs="Arial"/>
          <w:b/>
          <w:bCs/>
        </w:rPr>
        <w:t>VIII. Wizja lokalna</w:t>
      </w:r>
      <w:r w:rsidR="00C313F9" w:rsidRPr="00C33018">
        <w:rPr>
          <w:rFonts w:ascii="Arial" w:hAnsi="Arial" w:cs="Arial"/>
          <w:b/>
          <w:bCs/>
        </w:rPr>
        <w:t>.</w:t>
      </w:r>
    </w:p>
    <w:p w14:paraId="7CBE23BA" w14:textId="77777777" w:rsidR="000D5822" w:rsidRPr="00C33018" w:rsidRDefault="000D5822" w:rsidP="00C33018">
      <w:pPr>
        <w:autoSpaceDE w:val="0"/>
        <w:autoSpaceDN w:val="0"/>
        <w:adjustRightInd w:val="0"/>
        <w:spacing w:after="0" w:line="240" w:lineRule="auto"/>
        <w:jc w:val="both"/>
        <w:rPr>
          <w:rFonts w:ascii="Arial" w:eastAsia="CIDFont+F2" w:hAnsi="Arial" w:cs="Arial"/>
        </w:rPr>
      </w:pPr>
    </w:p>
    <w:p w14:paraId="2D89BC79" w14:textId="282D3776" w:rsidR="000D5822" w:rsidRPr="00C33018" w:rsidRDefault="000D582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Zamawiający nie przewiduje </w:t>
      </w:r>
      <w:r w:rsidR="00771484" w:rsidRPr="00C33018">
        <w:rPr>
          <w:rFonts w:ascii="Arial" w:eastAsia="CIDFont+F2" w:hAnsi="Arial" w:cs="Arial"/>
        </w:rPr>
        <w:t xml:space="preserve">i nie wymaga </w:t>
      </w:r>
      <w:r w:rsidRPr="00C33018">
        <w:rPr>
          <w:rFonts w:ascii="Arial" w:eastAsia="CIDFont+F2" w:hAnsi="Arial" w:cs="Arial"/>
        </w:rPr>
        <w:t>odbycia przez Wykonawcę wizji lokalnej ani sprawdzenia przez</w:t>
      </w:r>
      <w:r w:rsidR="0006304D" w:rsidRPr="00C33018">
        <w:rPr>
          <w:rFonts w:ascii="Arial" w:eastAsia="CIDFont+F2" w:hAnsi="Arial" w:cs="Arial"/>
        </w:rPr>
        <w:t xml:space="preserve"> </w:t>
      </w:r>
      <w:r w:rsidRPr="00C33018">
        <w:rPr>
          <w:rFonts w:ascii="Arial" w:eastAsia="CIDFont+F2" w:hAnsi="Arial" w:cs="Arial"/>
        </w:rPr>
        <w:t>Wykonawcę dokumentów niezbędnych do realizacji zamówienia dostępnych na miejscu</w:t>
      </w:r>
      <w:r w:rsidR="0006304D" w:rsidRPr="00C33018">
        <w:rPr>
          <w:rFonts w:ascii="Arial" w:eastAsia="CIDFont+F2" w:hAnsi="Arial" w:cs="Arial"/>
        </w:rPr>
        <w:t xml:space="preserve"> </w:t>
      </w:r>
      <w:r w:rsidRPr="00C33018">
        <w:rPr>
          <w:rFonts w:ascii="Arial" w:eastAsia="CIDFont+F2" w:hAnsi="Arial" w:cs="Arial"/>
        </w:rPr>
        <w:t>u Zamawiającego, o których mowa w art. 131 ust. 2 ustawy Pzp.</w:t>
      </w:r>
    </w:p>
    <w:p w14:paraId="69149BD9" w14:textId="56ABC127" w:rsidR="00C313F9" w:rsidRPr="00C33018" w:rsidRDefault="00C313F9" w:rsidP="00C33018">
      <w:pPr>
        <w:autoSpaceDE w:val="0"/>
        <w:autoSpaceDN w:val="0"/>
        <w:adjustRightInd w:val="0"/>
        <w:spacing w:after="0" w:line="240" w:lineRule="auto"/>
        <w:jc w:val="both"/>
        <w:rPr>
          <w:rFonts w:ascii="Arial" w:eastAsia="CIDFont+F2" w:hAnsi="Arial" w:cs="Arial"/>
        </w:rPr>
      </w:pPr>
    </w:p>
    <w:p w14:paraId="70BEF9A9" w14:textId="4E933F67" w:rsidR="00ED28E8" w:rsidRPr="00C33018" w:rsidRDefault="00C313F9" w:rsidP="00C33018">
      <w:pPr>
        <w:autoSpaceDE w:val="0"/>
        <w:autoSpaceDN w:val="0"/>
        <w:adjustRightInd w:val="0"/>
        <w:spacing w:after="0" w:line="240" w:lineRule="auto"/>
        <w:jc w:val="both"/>
        <w:rPr>
          <w:rFonts w:ascii="Arial" w:hAnsi="Arial" w:cs="Arial"/>
          <w:b/>
          <w:bCs/>
        </w:rPr>
      </w:pPr>
      <w:r w:rsidRPr="00C33018">
        <w:rPr>
          <w:rFonts w:ascii="Arial" w:hAnsi="Arial" w:cs="Arial"/>
          <w:b/>
          <w:bCs/>
        </w:rPr>
        <w:t>IX. Termin wykonania zamówienia.</w:t>
      </w:r>
      <w:r w:rsidR="00ED28E8" w:rsidRPr="00C33018">
        <w:rPr>
          <w:rFonts w:ascii="Arial" w:hAnsi="Arial" w:cs="Arial"/>
          <w:b/>
          <w:bCs/>
        </w:rPr>
        <w:t xml:space="preserve"> </w:t>
      </w:r>
    </w:p>
    <w:p w14:paraId="2696A386" w14:textId="77777777" w:rsidR="00217D6B" w:rsidRPr="00C33018" w:rsidRDefault="00217D6B" w:rsidP="00C33018">
      <w:pPr>
        <w:autoSpaceDE w:val="0"/>
        <w:autoSpaceDN w:val="0"/>
        <w:adjustRightInd w:val="0"/>
        <w:spacing w:after="0" w:line="240" w:lineRule="auto"/>
        <w:jc w:val="both"/>
        <w:rPr>
          <w:rFonts w:ascii="Arial" w:hAnsi="Arial" w:cs="Arial"/>
          <w:b/>
          <w:bCs/>
        </w:rPr>
      </w:pPr>
    </w:p>
    <w:p w14:paraId="47008A9C" w14:textId="1816A466" w:rsidR="0006304D" w:rsidRPr="00C33018" w:rsidRDefault="0006304D" w:rsidP="00C33018">
      <w:pPr>
        <w:pStyle w:val="Tekstpodstawowywcity"/>
        <w:numPr>
          <w:ilvl w:val="0"/>
          <w:numId w:val="5"/>
        </w:numPr>
        <w:spacing w:line="360" w:lineRule="auto"/>
        <w:ind w:right="22"/>
        <w:jc w:val="both"/>
        <w:rPr>
          <w:rFonts w:ascii="Arial" w:hAnsi="Arial" w:cs="Arial"/>
          <w:b/>
          <w:bCs/>
          <w:sz w:val="22"/>
          <w:szCs w:val="22"/>
        </w:rPr>
      </w:pPr>
      <w:r w:rsidRPr="00C33018">
        <w:rPr>
          <w:rFonts w:ascii="Arial" w:hAnsi="Arial" w:cs="Arial"/>
          <w:sz w:val="22"/>
          <w:szCs w:val="22"/>
          <w:lang w:eastAsia="pl-PL"/>
        </w:rPr>
        <w:t xml:space="preserve">Termin realizacji zamówienia: </w:t>
      </w:r>
      <w:r w:rsidRPr="00C33018">
        <w:rPr>
          <w:rFonts w:ascii="Arial" w:hAnsi="Arial" w:cs="Arial"/>
          <w:b/>
          <w:bCs/>
          <w:sz w:val="22"/>
          <w:szCs w:val="22"/>
        </w:rPr>
        <w:t>od dnia podpisania umowy</w:t>
      </w:r>
      <w:r w:rsidR="0051090E" w:rsidRPr="00C33018">
        <w:rPr>
          <w:rFonts w:ascii="Arial" w:hAnsi="Arial" w:cs="Arial"/>
          <w:b/>
          <w:bCs/>
          <w:sz w:val="22"/>
          <w:szCs w:val="22"/>
          <w:lang w:val="pl-PL"/>
        </w:rPr>
        <w:t xml:space="preserve"> do </w:t>
      </w:r>
      <w:r w:rsidR="001924B6" w:rsidRPr="00C33018">
        <w:rPr>
          <w:rFonts w:ascii="Arial" w:hAnsi="Arial" w:cs="Arial"/>
          <w:b/>
          <w:bCs/>
          <w:sz w:val="22"/>
          <w:szCs w:val="22"/>
          <w:lang w:val="pl-PL"/>
        </w:rPr>
        <w:t>31 mar</w:t>
      </w:r>
      <w:r w:rsidR="00704B2F">
        <w:rPr>
          <w:rFonts w:ascii="Arial" w:hAnsi="Arial" w:cs="Arial"/>
          <w:b/>
          <w:bCs/>
          <w:sz w:val="22"/>
          <w:szCs w:val="22"/>
          <w:lang w:val="pl-PL"/>
        </w:rPr>
        <w:t>ca</w:t>
      </w:r>
      <w:r w:rsidR="001924B6" w:rsidRPr="00C33018">
        <w:rPr>
          <w:rFonts w:ascii="Arial" w:hAnsi="Arial" w:cs="Arial"/>
          <w:b/>
          <w:bCs/>
          <w:sz w:val="22"/>
          <w:szCs w:val="22"/>
          <w:lang w:val="pl-PL"/>
        </w:rPr>
        <w:t xml:space="preserve"> </w:t>
      </w:r>
      <w:r w:rsidR="0051090E" w:rsidRPr="00C33018">
        <w:rPr>
          <w:rFonts w:ascii="Arial" w:hAnsi="Arial" w:cs="Arial"/>
          <w:b/>
          <w:bCs/>
          <w:sz w:val="22"/>
          <w:szCs w:val="22"/>
          <w:lang w:val="pl-PL"/>
        </w:rPr>
        <w:t>202</w:t>
      </w:r>
      <w:r w:rsidR="002A5AE5" w:rsidRPr="00C33018">
        <w:rPr>
          <w:rFonts w:ascii="Arial" w:hAnsi="Arial" w:cs="Arial"/>
          <w:b/>
          <w:bCs/>
          <w:sz w:val="22"/>
          <w:szCs w:val="22"/>
          <w:lang w:val="pl-PL"/>
        </w:rPr>
        <w:t>7</w:t>
      </w:r>
      <w:r w:rsidR="0051090E" w:rsidRPr="00C33018">
        <w:rPr>
          <w:rFonts w:ascii="Arial" w:hAnsi="Arial" w:cs="Arial"/>
          <w:b/>
          <w:bCs/>
          <w:sz w:val="22"/>
          <w:szCs w:val="22"/>
          <w:lang w:val="pl-PL"/>
        </w:rPr>
        <w:t>r</w:t>
      </w:r>
      <w:r w:rsidRPr="00C33018">
        <w:rPr>
          <w:rFonts w:ascii="Arial" w:hAnsi="Arial" w:cs="Arial"/>
          <w:b/>
          <w:bCs/>
          <w:sz w:val="22"/>
          <w:szCs w:val="22"/>
        </w:rPr>
        <w:t>.</w:t>
      </w:r>
    </w:p>
    <w:p w14:paraId="1C28BE0F" w14:textId="77777777" w:rsidR="00771484" w:rsidRPr="00C33018" w:rsidRDefault="00771484" w:rsidP="00C33018">
      <w:pPr>
        <w:autoSpaceDE w:val="0"/>
        <w:autoSpaceDN w:val="0"/>
        <w:adjustRightInd w:val="0"/>
        <w:spacing w:after="0" w:line="240" w:lineRule="auto"/>
        <w:jc w:val="both"/>
        <w:rPr>
          <w:rFonts w:ascii="Arial" w:hAnsi="Arial" w:cs="Arial"/>
          <w:b/>
          <w:bCs/>
        </w:rPr>
      </w:pPr>
    </w:p>
    <w:p w14:paraId="5462976B" w14:textId="44E83AE8" w:rsidR="00C313F9" w:rsidRPr="00C33018" w:rsidRDefault="00C313F9"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 Warunki udziału w postępowaniu oraz podstawy wykluczenia.</w:t>
      </w:r>
    </w:p>
    <w:p w14:paraId="65CA4000" w14:textId="77777777" w:rsidR="00C313F9" w:rsidRPr="00C33018" w:rsidRDefault="00C313F9" w:rsidP="00C33018">
      <w:pPr>
        <w:autoSpaceDE w:val="0"/>
        <w:autoSpaceDN w:val="0"/>
        <w:adjustRightInd w:val="0"/>
        <w:spacing w:after="0" w:line="240" w:lineRule="auto"/>
        <w:jc w:val="both"/>
        <w:rPr>
          <w:rFonts w:ascii="Arial" w:eastAsia="CIDFont+F2" w:hAnsi="Arial" w:cs="Arial"/>
        </w:rPr>
      </w:pPr>
    </w:p>
    <w:p w14:paraId="6557CC9E" w14:textId="18C8AE0F" w:rsidR="00C313F9" w:rsidRPr="00C33018" w:rsidRDefault="00C313F9" w:rsidP="00C33018">
      <w:pPr>
        <w:autoSpaceDE w:val="0"/>
        <w:autoSpaceDN w:val="0"/>
        <w:adjustRightInd w:val="0"/>
        <w:spacing w:after="0" w:line="240" w:lineRule="auto"/>
        <w:jc w:val="both"/>
        <w:rPr>
          <w:rFonts w:ascii="Arial" w:eastAsia="CIDFont+F2" w:hAnsi="Arial" w:cs="Arial"/>
          <w:b/>
          <w:bCs/>
        </w:rPr>
      </w:pPr>
      <w:r w:rsidRPr="00C33018">
        <w:rPr>
          <w:rFonts w:ascii="Arial" w:eastAsia="CIDFont+F2" w:hAnsi="Arial" w:cs="Arial"/>
          <w:b/>
          <w:bCs/>
        </w:rPr>
        <w:t>X.1. Warunki udziału w postępowaniu:</w:t>
      </w:r>
    </w:p>
    <w:p w14:paraId="4EEFB49B" w14:textId="1D33A853"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1924B6" w:rsidRPr="00C33018">
        <w:rPr>
          <w:rFonts w:ascii="Arial" w:eastAsia="Times New Roman" w:hAnsi="Arial" w:cs="Arial"/>
          <w:lang w:eastAsia="pl-PL"/>
        </w:rPr>
        <w:t xml:space="preserve"> O</w:t>
      </w:r>
      <w:r w:rsidRPr="00C33018">
        <w:rPr>
          <w:rFonts w:ascii="Arial" w:eastAsia="Times New Roman" w:hAnsi="Arial" w:cs="Arial"/>
          <w:lang w:eastAsia="pl-PL"/>
        </w:rPr>
        <w:t xml:space="preserve"> udzielenie zamówienia mogą ubiegać się Wykonawcy, którzy nie podlegają wykluczeniu </w:t>
      </w:r>
      <w:r w:rsidR="009E0981" w:rsidRPr="00C33018">
        <w:rPr>
          <w:rFonts w:ascii="Arial" w:eastAsia="Times New Roman" w:hAnsi="Arial" w:cs="Arial"/>
          <w:lang w:eastAsia="pl-PL"/>
        </w:rPr>
        <w:t xml:space="preserve">                            </w:t>
      </w:r>
      <w:r w:rsidRPr="00C33018">
        <w:rPr>
          <w:rFonts w:ascii="Arial" w:eastAsia="Times New Roman" w:hAnsi="Arial" w:cs="Arial"/>
          <w:lang w:eastAsia="pl-PL"/>
        </w:rPr>
        <w:t>na zasadach określonych w pkt X.2 SWZ, oraz spełniają określone przez Zamawiającego warunki udziału w postępowaniu.</w:t>
      </w:r>
    </w:p>
    <w:p w14:paraId="5CF0899B" w14:textId="77777777" w:rsidR="00F31F7E" w:rsidRPr="00C33018" w:rsidRDefault="00F31F7E" w:rsidP="00C33018">
      <w:pPr>
        <w:spacing w:after="0" w:line="240" w:lineRule="auto"/>
        <w:jc w:val="both"/>
        <w:rPr>
          <w:rFonts w:ascii="Arial" w:eastAsia="Times New Roman" w:hAnsi="Arial" w:cs="Arial"/>
          <w:lang w:eastAsia="pl-PL"/>
        </w:rPr>
      </w:pPr>
    </w:p>
    <w:p w14:paraId="12DBDD59" w14:textId="360B074D" w:rsidR="00F31F7E" w:rsidRPr="00C33018" w:rsidRDefault="00F31F7E" w:rsidP="00C33018">
      <w:pPr>
        <w:pStyle w:val="Akapitzlist"/>
        <w:numPr>
          <w:ilvl w:val="0"/>
          <w:numId w:val="5"/>
        </w:numPr>
        <w:tabs>
          <w:tab w:val="clear" w:pos="360"/>
          <w:tab w:val="left" w:pos="142"/>
          <w:tab w:val="left" w:pos="284"/>
        </w:tabs>
        <w:ind w:left="0" w:firstLine="0"/>
        <w:rPr>
          <w:rFonts w:ascii="Arial" w:hAnsi="Arial" w:cs="Arial"/>
          <w:szCs w:val="22"/>
        </w:rPr>
      </w:pPr>
      <w:r w:rsidRPr="00C33018">
        <w:rPr>
          <w:rFonts w:ascii="Arial" w:hAnsi="Arial" w:cs="Arial"/>
          <w:szCs w:val="22"/>
        </w:rPr>
        <w:t xml:space="preserve">O udzielenie zamówienia mogą ubiegać się Wykonawcy, którzy spełniają warunki udziału                 </w:t>
      </w:r>
      <w:r w:rsidR="0006304D" w:rsidRPr="00C33018">
        <w:rPr>
          <w:rFonts w:ascii="Arial" w:hAnsi="Arial" w:cs="Arial"/>
          <w:szCs w:val="22"/>
        </w:rPr>
        <w:t xml:space="preserve">               </w:t>
      </w:r>
      <w:r w:rsidRPr="00C33018">
        <w:rPr>
          <w:rFonts w:ascii="Arial" w:hAnsi="Arial" w:cs="Arial"/>
          <w:szCs w:val="22"/>
        </w:rPr>
        <w:t xml:space="preserve">     w postępowaniu dotyczące:</w:t>
      </w:r>
    </w:p>
    <w:p w14:paraId="17C7513D" w14:textId="77777777" w:rsidR="00F31F7E" w:rsidRPr="00C33018" w:rsidRDefault="00F31F7E" w:rsidP="00C33018">
      <w:pPr>
        <w:spacing w:after="0" w:line="240" w:lineRule="auto"/>
        <w:jc w:val="both"/>
        <w:rPr>
          <w:rFonts w:ascii="Arial" w:eastAsia="Times New Roman" w:hAnsi="Arial" w:cs="Arial"/>
          <w:lang w:eastAsia="pl-PL"/>
        </w:rPr>
      </w:pPr>
    </w:p>
    <w:p w14:paraId="54844396" w14:textId="77777777"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2.1.Zdolności do występowania w obrocie gospodarczym. </w:t>
      </w:r>
    </w:p>
    <w:p w14:paraId="7121B4B2" w14:textId="77777777"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Zamawiający nie wyznacza szczegółowego warunku w tym zakresie.</w:t>
      </w:r>
    </w:p>
    <w:p w14:paraId="351DFD63" w14:textId="77777777" w:rsidR="00F31F7E" w:rsidRPr="00C33018" w:rsidRDefault="00F31F7E" w:rsidP="00C33018">
      <w:pPr>
        <w:spacing w:after="0" w:line="240" w:lineRule="auto"/>
        <w:jc w:val="both"/>
        <w:rPr>
          <w:rFonts w:ascii="Arial" w:eastAsia="Times New Roman" w:hAnsi="Arial" w:cs="Arial"/>
          <w:lang w:eastAsia="pl-PL"/>
        </w:rPr>
      </w:pPr>
    </w:p>
    <w:p w14:paraId="005DE1CF" w14:textId="123B0CAA" w:rsidR="009E0981"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lastRenderedPageBreak/>
        <w:t xml:space="preserve">2.2.Uprawnień do prowadzenia określonej działalności gospodarczej lub zawodowej, </w:t>
      </w:r>
      <w:r w:rsidR="0099518F">
        <w:rPr>
          <w:rFonts w:ascii="Arial" w:eastAsia="Times New Roman" w:hAnsi="Arial" w:cs="Arial"/>
          <w:lang w:eastAsia="pl-PL"/>
        </w:rPr>
        <w:br/>
      </w:r>
      <w:r w:rsidRPr="00C33018">
        <w:rPr>
          <w:rFonts w:ascii="Arial" w:eastAsia="Times New Roman" w:hAnsi="Arial" w:cs="Arial"/>
          <w:lang w:eastAsia="pl-PL"/>
        </w:rPr>
        <w:t>o ile wynika</w:t>
      </w:r>
      <w:r w:rsidR="009E0981" w:rsidRPr="00C33018">
        <w:rPr>
          <w:rFonts w:ascii="Arial" w:eastAsia="Times New Roman" w:hAnsi="Arial" w:cs="Arial"/>
          <w:lang w:eastAsia="pl-PL"/>
        </w:rPr>
        <w:t xml:space="preserve"> </w:t>
      </w:r>
      <w:r w:rsidRPr="00C33018">
        <w:rPr>
          <w:rFonts w:ascii="Arial" w:eastAsia="Times New Roman" w:hAnsi="Arial" w:cs="Arial"/>
          <w:lang w:eastAsia="pl-PL"/>
        </w:rPr>
        <w:t>to z odrębnych przepisów.</w:t>
      </w:r>
      <w:r w:rsidR="009E0981" w:rsidRPr="00C33018">
        <w:rPr>
          <w:rFonts w:ascii="Arial" w:eastAsia="Times New Roman" w:hAnsi="Arial" w:cs="Arial"/>
          <w:lang w:eastAsia="pl-PL"/>
        </w:rPr>
        <w:t xml:space="preserve"> </w:t>
      </w:r>
    </w:p>
    <w:p w14:paraId="2905057A" w14:textId="474A16EA"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Zamawiający nie wyznacza szczegółowego warunku w tym zakresie.</w:t>
      </w:r>
    </w:p>
    <w:p w14:paraId="40AFF51C" w14:textId="77777777" w:rsidR="00F31F7E" w:rsidRPr="00C33018" w:rsidRDefault="00F31F7E" w:rsidP="00C33018">
      <w:pPr>
        <w:spacing w:after="0" w:line="240" w:lineRule="auto"/>
        <w:jc w:val="both"/>
        <w:rPr>
          <w:rFonts w:ascii="Arial" w:eastAsia="Times New Roman" w:hAnsi="Arial" w:cs="Arial"/>
          <w:lang w:eastAsia="pl-PL"/>
        </w:rPr>
      </w:pPr>
    </w:p>
    <w:p w14:paraId="395AFA34" w14:textId="77777777"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2.3.Sytuacji ekonomicznej lub finansowej.</w:t>
      </w:r>
    </w:p>
    <w:p w14:paraId="723D7E38" w14:textId="77777777"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Zamawiający nie wyznacza szczegółowego warunku w tym zakresie </w:t>
      </w:r>
    </w:p>
    <w:p w14:paraId="3C2028AC" w14:textId="77777777" w:rsidR="00F31F7E" w:rsidRPr="00C33018" w:rsidRDefault="00F31F7E" w:rsidP="00C33018">
      <w:pPr>
        <w:spacing w:after="0" w:line="240" w:lineRule="auto"/>
        <w:jc w:val="both"/>
        <w:rPr>
          <w:rFonts w:ascii="Arial" w:eastAsia="Times New Roman" w:hAnsi="Arial" w:cs="Arial"/>
          <w:lang w:eastAsia="pl-PL"/>
        </w:rPr>
      </w:pPr>
    </w:p>
    <w:p w14:paraId="38C531EA" w14:textId="07DE47D5" w:rsidR="00F31F7E" w:rsidRPr="00C33018" w:rsidRDefault="00F31F7E" w:rsidP="00C33018">
      <w:pPr>
        <w:spacing w:after="0" w:line="240" w:lineRule="auto"/>
        <w:jc w:val="both"/>
        <w:rPr>
          <w:rFonts w:ascii="Arial" w:eastAsia="Times New Roman" w:hAnsi="Arial" w:cs="Arial"/>
          <w:b/>
          <w:bCs/>
          <w:lang w:eastAsia="pl-PL"/>
        </w:rPr>
      </w:pPr>
      <w:r w:rsidRPr="00C33018">
        <w:rPr>
          <w:rFonts w:ascii="Arial" w:eastAsia="Times New Roman" w:hAnsi="Arial" w:cs="Arial"/>
          <w:b/>
          <w:bCs/>
          <w:lang w:eastAsia="pl-PL"/>
        </w:rPr>
        <w:t>2.4.Zdolności technicznej lub zawodowej</w:t>
      </w:r>
      <w:r w:rsidR="002A5AE5" w:rsidRPr="00C33018">
        <w:rPr>
          <w:rFonts w:ascii="Arial" w:eastAsia="Times New Roman" w:hAnsi="Arial" w:cs="Arial"/>
          <w:b/>
          <w:bCs/>
          <w:lang w:eastAsia="pl-PL"/>
        </w:rPr>
        <w:t>.</w:t>
      </w:r>
    </w:p>
    <w:p w14:paraId="0018B946" w14:textId="2DD44A9A" w:rsidR="00F31F7E" w:rsidRPr="00C33018" w:rsidRDefault="00F31F7E" w:rsidP="00C33018">
      <w:pPr>
        <w:tabs>
          <w:tab w:val="left" w:pos="11466"/>
        </w:tabs>
        <w:autoSpaceDE w:val="0"/>
        <w:jc w:val="both"/>
        <w:rPr>
          <w:rFonts w:ascii="Arial" w:hAnsi="Arial" w:cs="Arial"/>
          <w:b/>
          <w:bCs/>
        </w:rPr>
      </w:pPr>
      <w:r w:rsidRPr="00C33018">
        <w:rPr>
          <w:rFonts w:ascii="Arial" w:eastAsia="Times New Roman" w:hAnsi="Arial" w:cs="Arial"/>
          <w:lang w:eastAsia="pl-PL"/>
        </w:rPr>
        <w:t xml:space="preserve">a) </w:t>
      </w:r>
      <w:bookmarkStart w:id="1" w:name="_Hlk74566713"/>
      <w:bookmarkStart w:id="2" w:name="_Hlk201136231"/>
      <w:r w:rsidRPr="00C33018">
        <w:rPr>
          <w:rFonts w:ascii="Arial" w:eastAsia="Times New Roman" w:hAnsi="Arial" w:cs="Arial"/>
          <w:lang w:eastAsia="pl-PL"/>
        </w:rPr>
        <w:t xml:space="preserve">O udzielenie zamówienia mogą ubiegać się Wykonawcy, którzy wykażą, że </w:t>
      </w:r>
      <w:r w:rsidRPr="00C33018">
        <w:rPr>
          <w:rFonts w:ascii="Arial" w:eastAsia="Times New Roman" w:hAnsi="Arial" w:cs="Arial"/>
          <w:b/>
          <w:bCs/>
          <w:lang w:eastAsia="pl-PL"/>
        </w:rPr>
        <w:t>posiadają wiedzę</w:t>
      </w:r>
      <w:r w:rsidR="00C33018">
        <w:rPr>
          <w:rFonts w:ascii="Arial" w:eastAsia="Times New Roman" w:hAnsi="Arial" w:cs="Arial"/>
          <w:b/>
          <w:bCs/>
          <w:lang w:eastAsia="pl-PL"/>
        </w:rPr>
        <w:t xml:space="preserve"> </w:t>
      </w:r>
      <w:r w:rsidRPr="00C33018">
        <w:rPr>
          <w:rFonts w:ascii="Arial" w:eastAsia="Times New Roman" w:hAnsi="Arial" w:cs="Arial"/>
          <w:b/>
          <w:bCs/>
          <w:lang w:eastAsia="pl-PL"/>
        </w:rPr>
        <w:t>i doświadczenie</w:t>
      </w:r>
      <w:r w:rsidRPr="00C33018">
        <w:rPr>
          <w:rFonts w:ascii="Arial" w:eastAsia="Times New Roman" w:hAnsi="Arial" w:cs="Arial"/>
          <w:lang w:eastAsia="pl-PL"/>
        </w:rPr>
        <w:t xml:space="preserve"> niezbędne do wykonania przedmiotu zamówienia, tj. w okresie ostatnich pięciu lat przed upływem terminu składania ofert, a jeżeli okres prowadzenia działalności jest krótszy –</w:t>
      </w:r>
      <w:r w:rsidR="00704B2F">
        <w:rPr>
          <w:rFonts w:ascii="Arial" w:eastAsia="Times New Roman" w:hAnsi="Arial" w:cs="Arial"/>
          <w:lang w:eastAsia="pl-PL"/>
        </w:rPr>
        <w:t xml:space="preserve"> </w:t>
      </w:r>
      <w:r w:rsidRPr="00C33018">
        <w:rPr>
          <w:rFonts w:ascii="Arial" w:eastAsia="Times New Roman" w:hAnsi="Arial" w:cs="Arial"/>
          <w:lang w:eastAsia="pl-PL"/>
        </w:rPr>
        <w:t xml:space="preserve">w tym okresie, zrealizowali: jedno zamówienie polegające </w:t>
      </w:r>
      <w:r w:rsidRPr="00C33018">
        <w:rPr>
          <w:rFonts w:ascii="Arial" w:hAnsi="Arial" w:cs="Arial"/>
          <w:bCs/>
        </w:rPr>
        <w:t>na</w:t>
      </w:r>
      <w:r w:rsidR="008D58A0" w:rsidRPr="00C33018">
        <w:rPr>
          <w:rFonts w:ascii="Arial" w:hAnsi="Arial" w:cs="Arial"/>
          <w:bCs/>
        </w:rPr>
        <w:t>:</w:t>
      </w:r>
      <w:r w:rsidR="008D58A0" w:rsidRPr="00C33018">
        <w:rPr>
          <w:rFonts w:ascii="Arial" w:hAnsi="Arial" w:cs="Arial"/>
          <w:b/>
        </w:rPr>
        <w:t xml:space="preserve"> </w:t>
      </w:r>
      <w:r w:rsidRPr="00C33018">
        <w:rPr>
          <w:rFonts w:ascii="Arial" w:hAnsi="Arial" w:cs="Arial"/>
          <w:b/>
          <w:bCs/>
        </w:rPr>
        <w:t>budowie, przebudowie</w:t>
      </w:r>
      <w:r w:rsidR="00704B2F">
        <w:rPr>
          <w:rFonts w:ascii="Arial" w:hAnsi="Arial" w:cs="Arial"/>
          <w:b/>
          <w:bCs/>
        </w:rPr>
        <w:t xml:space="preserve"> </w:t>
      </w:r>
      <w:r w:rsidRPr="00C33018">
        <w:rPr>
          <w:rFonts w:ascii="Arial" w:hAnsi="Arial" w:cs="Arial"/>
          <w:b/>
          <w:bCs/>
        </w:rPr>
        <w:t xml:space="preserve">lub remoncie drogi publicznej lub niepublicznej </w:t>
      </w:r>
      <w:r w:rsidR="00C33018">
        <w:rPr>
          <w:rFonts w:ascii="Arial" w:hAnsi="Arial" w:cs="Arial"/>
          <w:b/>
          <w:bCs/>
        </w:rPr>
        <w:br/>
      </w:r>
      <w:r w:rsidRPr="00C33018">
        <w:rPr>
          <w:rFonts w:ascii="Arial" w:hAnsi="Arial" w:cs="Arial"/>
          <w:b/>
          <w:bCs/>
        </w:rPr>
        <w:t>o wartości minimum:</w:t>
      </w:r>
      <w:r w:rsidRPr="00BA69D4">
        <w:rPr>
          <w:rFonts w:ascii="Arial" w:hAnsi="Arial" w:cs="Arial"/>
          <w:b/>
          <w:bCs/>
        </w:rPr>
        <w:t xml:space="preserve"> </w:t>
      </w:r>
      <w:r w:rsidR="002A5AE5" w:rsidRPr="00BA69D4">
        <w:rPr>
          <w:rFonts w:ascii="Arial" w:hAnsi="Arial" w:cs="Arial"/>
          <w:b/>
          <w:bCs/>
        </w:rPr>
        <w:t>2 0</w:t>
      </w:r>
      <w:r w:rsidRPr="00BA69D4">
        <w:rPr>
          <w:rFonts w:ascii="Arial" w:hAnsi="Arial" w:cs="Arial"/>
          <w:b/>
          <w:bCs/>
        </w:rPr>
        <w:t xml:space="preserve">00 000,00 zł </w:t>
      </w:r>
      <w:r w:rsidRPr="00BA69D4">
        <w:rPr>
          <w:rFonts w:ascii="Arial" w:hAnsi="Arial" w:cs="Arial"/>
          <w:b/>
          <w:bCs/>
          <w:iCs/>
        </w:rPr>
        <w:t>brutto</w:t>
      </w:r>
      <w:r w:rsidRPr="00BA69D4">
        <w:rPr>
          <w:rFonts w:ascii="Arial" w:hAnsi="Arial" w:cs="Arial"/>
          <w:b/>
          <w:bCs/>
        </w:rPr>
        <w:t xml:space="preserve">. Zakres </w:t>
      </w:r>
      <w:r w:rsidR="00704B2F">
        <w:rPr>
          <w:rFonts w:ascii="Arial" w:hAnsi="Arial" w:cs="Arial"/>
          <w:b/>
          <w:bCs/>
        </w:rPr>
        <w:t xml:space="preserve">zadania </w:t>
      </w:r>
      <w:r w:rsidRPr="00BA69D4">
        <w:rPr>
          <w:rFonts w:ascii="Arial" w:hAnsi="Arial" w:cs="Arial"/>
          <w:b/>
          <w:bCs/>
        </w:rPr>
        <w:t xml:space="preserve">powinien obejmować </w:t>
      </w:r>
      <w:r w:rsidR="00704B2F">
        <w:rPr>
          <w:rFonts w:ascii="Arial" w:hAnsi="Arial" w:cs="Arial"/>
          <w:b/>
          <w:bCs/>
        </w:rPr>
        <w:t xml:space="preserve">łącznie </w:t>
      </w:r>
      <w:r w:rsidRPr="00BA69D4">
        <w:rPr>
          <w:rFonts w:ascii="Arial" w:hAnsi="Arial" w:cs="Arial"/>
          <w:b/>
          <w:bCs/>
        </w:rPr>
        <w:t>wykonanie nawierzchni asfaltowej</w:t>
      </w:r>
      <w:r w:rsidR="00E242E2" w:rsidRPr="00BA69D4">
        <w:rPr>
          <w:rFonts w:ascii="Arial" w:hAnsi="Arial" w:cs="Arial"/>
          <w:b/>
          <w:bCs/>
        </w:rPr>
        <w:t>,</w:t>
      </w:r>
      <w:r w:rsidR="0046574F" w:rsidRPr="00BA69D4">
        <w:rPr>
          <w:rFonts w:ascii="Arial" w:hAnsi="Arial" w:cs="Arial"/>
          <w:b/>
          <w:bCs/>
        </w:rPr>
        <w:t xml:space="preserve"> </w:t>
      </w:r>
      <w:r w:rsidR="00387E40" w:rsidRPr="00BA69D4">
        <w:rPr>
          <w:rFonts w:ascii="Arial" w:hAnsi="Arial" w:cs="Arial"/>
          <w:b/>
          <w:bCs/>
        </w:rPr>
        <w:t>chodnika</w:t>
      </w:r>
      <w:r w:rsidR="001924B6" w:rsidRPr="00BA69D4">
        <w:rPr>
          <w:rFonts w:ascii="Arial" w:hAnsi="Arial" w:cs="Arial"/>
          <w:b/>
          <w:bCs/>
        </w:rPr>
        <w:t xml:space="preserve"> </w:t>
      </w:r>
      <w:r w:rsidR="002A5AE5" w:rsidRPr="00BA69D4">
        <w:rPr>
          <w:rFonts w:ascii="Arial" w:hAnsi="Arial" w:cs="Arial"/>
          <w:b/>
          <w:bCs/>
        </w:rPr>
        <w:t xml:space="preserve">oraz </w:t>
      </w:r>
      <w:r w:rsidR="00D73791" w:rsidRPr="00BA69D4">
        <w:rPr>
          <w:rFonts w:ascii="Arial" w:hAnsi="Arial" w:cs="Arial"/>
          <w:b/>
          <w:bCs/>
        </w:rPr>
        <w:t xml:space="preserve">wykonanie, przebudowę lub rozbudowę </w:t>
      </w:r>
      <w:r w:rsidR="002A5AE5" w:rsidRPr="00BA69D4">
        <w:rPr>
          <w:rFonts w:ascii="Arial" w:hAnsi="Arial" w:cs="Arial"/>
          <w:b/>
          <w:bCs/>
        </w:rPr>
        <w:t>oświetlenia</w:t>
      </w:r>
      <w:r w:rsidR="00704B2F">
        <w:rPr>
          <w:rFonts w:ascii="Arial" w:hAnsi="Arial" w:cs="Arial"/>
          <w:b/>
          <w:bCs/>
        </w:rPr>
        <w:t xml:space="preserve"> ulicznego</w:t>
      </w:r>
      <w:r w:rsidR="00D73791" w:rsidRPr="00BA69D4">
        <w:rPr>
          <w:rFonts w:ascii="Arial" w:hAnsi="Arial" w:cs="Arial"/>
          <w:b/>
          <w:bCs/>
        </w:rPr>
        <w:t>.</w:t>
      </w:r>
      <w:bookmarkEnd w:id="2"/>
    </w:p>
    <w:bookmarkEnd w:id="1"/>
    <w:p w14:paraId="0725963B" w14:textId="77777777" w:rsidR="00F31F7E" w:rsidRPr="00C33018" w:rsidRDefault="00F31F7E" w:rsidP="00C33018">
      <w:pPr>
        <w:autoSpaceDE w:val="0"/>
        <w:autoSpaceDN w:val="0"/>
        <w:adjustRightInd w:val="0"/>
        <w:spacing w:after="0" w:line="240" w:lineRule="auto"/>
        <w:jc w:val="both"/>
        <w:rPr>
          <w:rFonts w:ascii="Arial" w:hAnsi="Arial" w:cs="Arial"/>
        </w:rPr>
      </w:pPr>
      <w:r w:rsidRPr="00C33018">
        <w:rPr>
          <w:rFonts w:ascii="Arial" w:hAnsi="Arial" w:cs="Arial"/>
        </w:rPr>
        <w:t>UWAGI:</w:t>
      </w:r>
    </w:p>
    <w:p w14:paraId="4800FB93" w14:textId="713DE88F"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 Pod pojęciami „budowa”, „przebudowa”, „remont” rozumie się pojęcia zdefiniowane odpowiednio w ustawie z dnia 7 lipca 1994 r. Prawo budowlane (t.j. Dz. U. z 2020 r., poz. 1333 z późn. zm.).</w:t>
      </w:r>
    </w:p>
    <w:p w14:paraId="47FD5829" w14:textId="148222CD" w:rsidR="0006304D"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 Jeżeli Wykonawca wykazuje doświadczenie nabyte w ramach kontraktu</w:t>
      </w:r>
      <w:r w:rsidR="00C33018">
        <w:rPr>
          <w:rFonts w:ascii="Arial" w:eastAsia="Times New Roman" w:hAnsi="Arial" w:cs="Arial"/>
          <w:lang w:eastAsia="pl-PL"/>
        </w:rPr>
        <w:t xml:space="preserve"> </w:t>
      </w:r>
      <w:r w:rsidRPr="00C33018">
        <w:rPr>
          <w:rFonts w:ascii="Arial" w:eastAsia="Times New Roman" w:hAnsi="Arial" w:cs="Arial"/>
          <w:lang w:eastAsia="pl-PL"/>
        </w:rPr>
        <w:t xml:space="preserve">(zamówienia/umowy) realizowanego przez wykonawców wspólnie ubiegających się </w:t>
      </w:r>
      <w:r w:rsidR="00C33018">
        <w:rPr>
          <w:rFonts w:ascii="Arial" w:eastAsia="Times New Roman" w:hAnsi="Arial" w:cs="Arial"/>
          <w:lang w:eastAsia="pl-PL"/>
        </w:rPr>
        <w:br/>
      </w:r>
      <w:r w:rsidRPr="00C33018">
        <w:rPr>
          <w:rFonts w:ascii="Arial" w:eastAsia="Times New Roman" w:hAnsi="Arial" w:cs="Arial"/>
          <w:lang w:eastAsia="pl-PL"/>
        </w:rPr>
        <w:t xml:space="preserve">o udzielenie zamówienia (konsorcjum), Zamawiający nie dopuszcza by Wykonawca polegał na doświadczeniu grupy wykonawców, której był członkiem, jeżeli faktycznie i konkretnie nie wykonywał wykazywanego zakresu prac. Zamawiający zastrzega możliwość zwrócenia się </w:t>
      </w:r>
      <w:r w:rsidR="00C33018">
        <w:rPr>
          <w:rFonts w:ascii="Arial" w:eastAsia="Times New Roman" w:hAnsi="Arial" w:cs="Arial"/>
          <w:lang w:eastAsia="pl-PL"/>
        </w:rPr>
        <w:br/>
      </w:r>
      <w:r w:rsidRPr="00C33018">
        <w:rPr>
          <w:rFonts w:ascii="Arial" w:eastAsia="Times New Roman" w:hAnsi="Arial" w:cs="Arial"/>
          <w:lang w:eastAsia="pl-PL"/>
        </w:rPr>
        <w:t>do wykonawcy o wyjaśnienia w zakresie faktycznie konkretnie wykonywanego zakresu prac oraz przedstawienia stosownych dowodów np. umowy konsorcjum,</w:t>
      </w:r>
      <w:r w:rsidR="0006304D" w:rsidRPr="00C33018">
        <w:rPr>
          <w:rFonts w:ascii="Arial" w:eastAsia="Times New Roman" w:hAnsi="Arial" w:cs="Arial"/>
          <w:lang w:eastAsia="pl-PL"/>
        </w:rPr>
        <w:t xml:space="preserve"> </w:t>
      </w:r>
      <w:r w:rsidRPr="00C33018">
        <w:rPr>
          <w:rFonts w:ascii="Arial" w:eastAsia="Times New Roman" w:hAnsi="Arial" w:cs="Arial"/>
          <w:lang w:eastAsia="pl-PL"/>
        </w:rPr>
        <w:t xml:space="preserve">z której wynika zakres obowiązków czy wystawionych przez wykonawcę faktur.                                             </w:t>
      </w:r>
    </w:p>
    <w:p w14:paraId="68C0092B" w14:textId="23247085"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 </w:t>
      </w: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 Zamawiający uzna za spełniony warunek SWZ również w przypadku, gdy doświadczenie wykazane przez Wykonawcę obejmuje szerszy zakres robót budowlanych od wymaganych przez Zamawiającego.</w:t>
      </w:r>
    </w:p>
    <w:p w14:paraId="2A2CA465" w14:textId="77777777"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 Zamawiający nie dopuszcza sumowania robót budowlanych wykonanych w ramach odrębnych kontraktów (umów/zamówień) celem uzyskania wymaganego warunku kwotowego.</w:t>
      </w:r>
    </w:p>
    <w:p w14:paraId="0DAB6E24" w14:textId="3D12AC76"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 W przypadku złożenia przez Wykonawców dokumentów zawierających kwoty wyrażone </w:t>
      </w:r>
      <w:r w:rsidR="00C33018">
        <w:rPr>
          <w:rFonts w:ascii="Arial" w:eastAsia="Times New Roman" w:hAnsi="Arial" w:cs="Arial"/>
          <w:lang w:eastAsia="pl-PL"/>
        </w:rPr>
        <w:br/>
      </w:r>
      <w:r w:rsidRPr="00C33018">
        <w:rPr>
          <w:rFonts w:ascii="Arial" w:eastAsia="Times New Roman" w:hAnsi="Arial" w:cs="Arial"/>
          <w:lang w:eastAsia="pl-PL"/>
        </w:rPr>
        <w:t>w innych walutach niż PLN, dla potrzeb oceny spełniania warunku określonego powyżej, Zamawiający jako kurs przeliczeniowy waluty przyjmie średni kurs danej waluty publikowany przez Narodowy Bank Polski</w:t>
      </w:r>
      <w:r w:rsidR="00C33018">
        <w:rPr>
          <w:rFonts w:ascii="Arial" w:eastAsia="Times New Roman" w:hAnsi="Arial" w:cs="Arial"/>
          <w:lang w:eastAsia="pl-PL"/>
        </w:rPr>
        <w:t xml:space="preserve"> </w:t>
      </w:r>
      <w:r w:rsidRPr="00C33018">
        <w:rPr>
          <w:rFonts w:ascii="Arial" w:eastAsia="Times New Roman" w:hAnsi="Arial" w:cs="Arial"/>
          <w:lang w:eastAsia="pl-PL"/>
        </w:rPr>
        <w:t xml:space="preserve">w dniu publikacji ogłoszenia o zamówieniu w Biuletynie Zamówień Publicznych. Jeżeli w dniu publikacji ogłoszenia o zamówieniu w Biuletynie Zamówień Publicznych, Narodowy Bank Polski nie publikuje średniego kursu danej waluty, </w:t>
      </w:r>
      <w:r w:rsidR="00C33018">
        <w:rPr>
          <w:rFonts w:ascii="Arial" w:eastAsia="Times New Roman" w:hAnsi="Arial" w:cs="Arial"/>
          <w:lang w:eastAsia="pl-PL"/>
        </w:rPr>
        <w:br/>
      </w:r>
      <w:r w:rsidRPr="00C33018">
        <w:rPr>
          <w:rFonts w:ascii="Arial" w:eastAsia="Times New Roman" w:hAnsi="Arial" w:cs="Arial"/>
          <w:lang w:eastAsia="pl-PL"/>
        </w:rPr>
        <w:t>za podstawę przeliczenia przyjmuje się średni kurs waluty publikowany pierwszego dnia, po dniu publikacji ogłoszenia o zamówieniu w Biuletynie Zamówień Publicznych, w którym zostanie on opublikowany.</w:t>
      </w:r>
    </w:p>
    <w:p w14:paraId="04AD1E71" w14:textId="044993E8" w:rsidR="00F31F7E" w:rsidRPr="00C33018" w:rsidRDefault="00F31F7E" w:rsidP="00C33018">
      <w:pPr>
        <w:pStyle w:val="Akapitzlist"/>
        <w:numPr>
          <w:ilvl w:val="0"/>
          <w:numId w:val="1"/>
        </w:numPr>
        <w:tabs>
          <w:tab w:val="left" w:pos="142"/>
        </w:tabs>
        <w:autoSpaceDE w:val="0"/>
        <w:autoSpaceDN w:val="0"/>
        <w:adjustRightInd w:val="0"/>
        <w:ind w:left="0" w:firstLine="0"/>
        <w:rPr>
          <w:rFonts w:ascii="Arial" w:hAnsi="Arial" w:cs="Arial"/>
          <w:szCs w:val="22"/>
        </w:rPr>
      </w:pPr>
      <w:r w:rsidRPr="00C33018">
        <w:rPr>
          <w:rFonts w:ascii="Arial" w:hAnsi="Arial" w:cs="Arial"/>
          <w:szCs w:val="22"/>
        </w:rPr>
        <w:t xml:space="preserve"> Wykonawcy mogą polegać na zdolnościach innych podmiotów w odniesieniu do warunków dotyczących kwalifikacji zawodowych jeśli podmioty te zrealizują roboty budowlane lub usługi, </w:t>
      </w:r>
      <w:r w:rsidR="00167976" w:rsidRPr="00C33018">
        <w:rPr>
          <w:rFonts w:ascii="Arial" w:hAnsi="Arial" w:cs="Arial"/>
          <w:szCs w:val="22"/>
        </w:rPr>
        <w:t xml:space="preserve">                           </w:t>
      </w:r>
      <w:r w:rsidRPr="00C33018">
        <w:rPr>
          <w:rFonts w:ascii="Arial" w:hAnsi="Arial" w:cs="Arial"/>
          <w:szCs w:val="22"/>
        </w:rPr>
        <w:t>do realizacji których te zdolności są wymagane.</w:t>
      </w:r>
    </w:p>
    <w:p w14:paraId="007593D8" w14:textId="406F501D" w:rsidR="00F31F7E" w:rsidRPr="00C33018" w:rsidRDefault="00F31F7E" w:rsidP="00C33018">
      <w:pPr>
        <w:pStyle w:val="Akapitzlist"/>
        <w:numPr>
          <w:ilvl w:val="0"/>
          <w:numId w:val="1"/>
        </w:numPr>
        <w:tabs>
          <w:tab w:val="left" w:pos="142"/>
        </w:tabs>
        <w:autoSpaceDE w:val="0"/>
        <w:autoSpaceDN w:val="0"/>
        <w:adjustRightInd w:val="0"/>
        <w:ind w:left="0" w:firstLine="0"/>
        <w:rPr>
          <w:rFonts w:ascii="Arial" w:hAnsi="Arial" w:cs="Arial"/>
          <w:szCs w:val="22"/>
        </w:rPr>
      </w:pPr>
      <w:r w:rsidRPr="00C33018">
        <w:rPr>
          <w:rFonts w:ascii="Arial" w:hAnsi="Arial" w:cs="Arial"/>
          <w:szCs w:val="22"/>
        </w:rPr>
        <w:t xml:space="preserve">W przypadku Wykonawców wspólnie ubiegających się o udzielenie zamówienia (np. jako konsorcjum), w odniesieniu do warunków dotyczących kwalifikacji zawodowych Wykonawcy </w:t>
      </w:r>
      <w:r w:rsidRPr="00C33018">
        <w:rPr>
          <w:rFonts w:ascii="Arial" w:hAnsi="Arial" w:cs="Arial"/>
          <w:szCs w:val="22"/>
        </w:rPr>
        <w:lastRenderedPageBreak/>
        <w:t xml:space="preserve">wspólnie ubiegający się o udzielenie zamówienia mogą polegać na zdolnościach tych </w:t>
      </w:r>
      <w:r w:rsidR="009A778D">
        <w:rPr>
          <w:rFonts w:ascii="Arial" w:hAnsi="Arial" w:cs="Arial"/>
          <w:szCs w:val="22"/>
        </w:rPr>
        <w:br/>
      </w:r>
      <w:r w:rsidRPr="00C33018">
        <w:rPr>
          <w:rFonts w:ascii="Arial" w:hAnsi="Arial" w:cs="Arial"/>
          <w:szCs w:val="22"/>
        </w:rPr>
        <w:t>z Wykonawców, którzy wykonają usługi, do realizacji których te zdolności są wymagane.</w:t>
      </w:r>
    </w:p>
    <w:p w14:paraId="2287681D" w14:textId="77777777" w:rsidR="008D3173" w:rsidRPr="00C33018" w:rsidRDefault="008D3173" w:rsidP="00C33018">
      <w:pPr>
        <w:autoSpaceDE w:val="0"/>
        <w:autoSpaceDN w:val="0"/>
        <w:adjustRightInd w:val="0"/>
        <w:spacing w:after="0" w:line="240" w:lineRule="auto"/>
        <w:jc w:val="both"/>
        <w:rPr>
          <w:rFonts w:ascii="Arial" w:eastAsia="CIDFont+F2" w:hAnsi="Arial" w:cs="Arial"/>
        </w:rPr>
      </w:pPr>
    </w:p>
    <w:p w14:paraId="79C6D2ED" w14:textId="1ABF330C" w:rsidR="00F31F7E" w:rsidRPr="009A778D" w:rsidRDefault="00F31F7E" w:rsidP="00C33018">
      <w:pPr>
        <w:spacing w:after="0" w:line="240" w:lineRule="auto"/>
        <w:jc w:val="both"/>
        <w:rPr>
          <w:rFonts w:ascii="Arial" w:eastAsia="Times New Roman" w:hAnsi="Arial" w:cs="Arial"/>
          <w:lang w:eastAsia="pl-PL"/>
        </w:rPr>
      </w:pPr>
      <w:r w:rsidRPr="009A778D">
        <w:rPr>
          <w:rFonts w:ascii="Arial" w:eastAsia="Times New Roman" w:hAnsi="Arial" w:cs="Arial"/>
          <w:b/>
          <w:bCs/>
          <w:lang w:eastAsia="pl-PL"/>
        </w:rPr>
        <w:t>b)</w:t>
      </w:r>
      <w:r w:rsidRPr="009A778D">
        <w:rPr>
          <w:rFonts w:ascii="Arial" w:eastAsia="Times New Roman" w:hAnsi="Arial" w:cs="Arial"/>
          <w:lang w:eastAsia="pl-PL"/>
        </w:rPr>
        <w:t xml:space="preserve"> </w:t>
      </w:r>
      <w:bookmarkStart w:id="3" w:name="_Hlk74566742"/>
      <w:r w:rsidRPr="009A778D">
        <w:rPr>
          <w:rFonts w:ascii="Arial" w:eastAsia="Times New Roman" w:hAnsi="Arial" w:cs="Arial"/>
          <w:b/>
          <w:bCs/>
          <w:lang w:eastAsia="pl-PL"/>
        </w:rPr>
        <w:t>Dysponują osobami zdolnymi do wykonania zamówienia</w:t>
      </w:r>
      <w:r w:rsidRPr="009A778D">
        <w:rPr>
          <w:rFonts w:ascii="Arial" w:eastAsia="Times New Roman" w:hAnsi="Arial" w:cs="Arial"/>
          <w:lang w:eastAsia="pl-PL"/>
        </w:rPr>
        <w:t>, które będą uczestniczyć                             w wykonywaniu zamówienia, tj. posiadającymi prawo do wykonywania samodzielnych funkcji technicznych w budownictwie zgodnie z poniższym wyszczególnieniem:</w:t>
      </w:r>
    </w:p>
    <w:p w14:paraId="47512A55" w14:textId="0C3DAD69" w:rsidR="002D2B75" w:rsidRPr="009A778D" w:rsidRDefault="00F31F7E" w:rsidP="00C33018">
      <w:pPr>
        <w:spacing w:after="0" w:line="240" w:lineRule="auto"/>
        <w:jc w:val="both"/>
        <w:rPr>
          <w:rFonts w:ascii="Arial" w:eastAsia="Times New Roman" w:hAnsi="Arial" w:cs="Arial"/>
          <w:lang w:eastAsia="pl-PL"/>
        </w:rPr>
      </w:pPr>
      <w:r w:rsidRPr="009A778D">
        <w:rPr>
          <w:rFonts w:ascii="Arial" w:eastAsia="Times New Roman" w:hAnsi="Arial" w:cs="Arial"/>
          <w:lang w:eastAsia="pl-PL"/>
        </w:rPr>
        <w:t xml:space="preserve">- co najmniej </w:t>
      </w:r>
      <w:r w:rsidRPr="009A778D">
        <w:rPr>
          <w:rFonts w:ascii="Arial" w:eastAsia="Times New Roman" w:hAnsi="Arial" w:cs="Arial"/>
          <w:b/>
          <w:bCs/>
          <w:lang w:eastAsia="pl-PL"/>
        </w:rPr>
        <w:t>jedną osobą</w:t>
      </w:r>
      <w:r w:rsidRPr="009A778D">
        <w:rPr>
          <w:rFonts w:ascii="Arial" w:eastAsia="Times New Roman" w:hAnsi="Arial" w:cs="Arial"/>
          <w:lang w:eastAsia="pl-PL"/>
        </w:rPr>
        <w:t xml:space="preserve">, która będzie pełnić funkcję kierownika </w:t>
      </w:r>
      <w:r w:rsidR="009A778D" w:rsidRPr="009A778D">
        <w:rPr>
          <w:rFonts w:ascii="Arial" w:eastAsia="Times New Roman" w:hAnsi="Arial" w:cs="Arial"/>
          <w:lang w:eastAsia="pl-PL"/>
        </w:rPr>
        <w:t>budowy</w:t>
      </w:r>
      <w:r w:rsidRPr="009A778D">
        <w:rPr>
          <w:rFonts w:ascii="Arial" w:eastAsia="Times New Roman" w:hAnsi="Arial" w:cs="Arial"/>
          <w:lang w:eastAsia="pl-PL"/>
        </w:rPr>
        <w:t xml:space="preserve"> w </w:t>
      </w:r>
      <w:r w:rsidRPr="009A778D">
        <w:rPr>
          <w:rFonts w:ascii="Arial" w:eastAsia="Times New Roman" w:hAnsi="Arial" w:cs="Arial"/>
          <w:b/>
          <w:bCs/>
          <w:lang w:eastAsia="pl-PL"/>
        </w:rPr>
        <w:t xml:space="preserve">branży drogowej </w:t>
      </w:r>
      <w:r w:rsidRPr="009A778D">
        <w:rPr>
          <w:rFonts w:ascii="Arial" w:eastAsia="Times New Roman" w:hAnsi="Arial" w:cs="Arial"/>
          <w:lang w:eastAsia="pl-PL"/>
        </w:rPr>
        <w:t>posiadającą uprawnienia budowlane do kierowania robotami w specjalności drogowej</w:t>
      </w:r>
    </w:p>
    <w:p w14:paraId="5B96D5F1" w14:textId="106F0A1B" w:rsidR="00F31F7E" w:rsidRPr="009A778D" w:rsidRDefault="002D2B75" w:rsidP="00C33018">
      <w:pPr>
        <w:spacing w:after="0" w:line="240" w:lineRule="auto"/>
        <w:jc w:val="both"/>
        <w:rPr>
          <w:rFonts w:ascii="Arial" w:eastAsia="Times New Roman" w:hAnsi="Arial" w:cs="Arial"/>
          <w:lang w:eastAsia="pl-PL"/>
        </w:rPr>
      </w:pPr>
      <w:r w:rsidRPr="009A778D">
        <w:rPr>
          <w:rFonts w:ascii="Arial" w:eastAsia="Times New Roman" w:hAnsi="Arial" w:cs="Arial"/>
          <w:lang w:eastAsia="pl-PL"/>
        </w:rPr>
        <w:t xml:space="preserve">- co najmniej </w:t>
      </w:r>
      <w:r w:rsidRPr="009A778D">
        <w:rPr>
          <w:rFonts w:ascii="Arial" w:eastAsia="Times New Roman" w:hAnsi="Arial" w:cs="Arial"/>
          <w:b/>
          <w:bCs/>
          <w:lang w:eastAsia="pl-PL"/>
        </w:rPr>
        <w:t>jedną osobą</w:t>
      </w:r>
      <w:r w:rsidRPr="009A778D">
        <w:rPr>
          <w:rFonts w:ascii="Arial" w:eastAsia="Times New Roman" w:hAnsi="Arial" w:cs="Arial"/>
          <w:lang w:eastAsia="pl-PL"/>
        </w:rPr>
        <w:t xml:space="preserve">, która będzie pełnić funkcję kierownika robót w </w:t>
      </w:r>
      <w:r w:rsidRPr="009A778D">
        <w:rPr>
          <w:rFonts w:ascii="Arial" w:eastAsia="Times New Roman" w:hAnsi="Arial" w:cs="Arial"/>
          <w:b/>
          <w:bCs/>
          <w:lang w:eastAsia="pl-PL"/>
        </w:rPr>
        <w:t xml:space="preserve">branży elektrycznej </w:t>
      </w:r>
      <w:r w:rsidRPr="009A778D">
        <w:rPr>
          <w:rFonts w:ascii="Arial" w:eastAsia="Times New Roman" w:hAnsi="Arial" w:cs="Arial"/>
          <w:lang w:eastAsia="pl-PL"/>
        </w:rPr>
        <w:t xml:space="preserve">posiadającą uprawnienia budowlane </w:t>
      </w:r>
      <w:r w:rsidR="006F5ADE" w:rsidRPr="009A778D">
        <w:rPr>
          <w:rFonts w:ascii="Arial" w:eastAsia="Times New Roman" w:hAnsi="Arial" w:cs="Arial"/>
          <w:lang w:eastAsia="pl-PL"/>
        </w:rPr>
        <w:t xml:space="preserve">w specjalności instalacyjnej w zakresie sieci, instalacji i urządzeń elektrycznych i elektroenergetycznych bez ograniczeń </w:t>
      </w:r>
      <w:r w:rsidRPr="009A778D">
        <w:rPr>
          <w:rFonts w:ascii="Arial" w:eastAsia="Times New Roman" w:hAnsi="Arial" w:cs="Arial"/>
          <w:lang w:eastAsia="pl-PL"/>
        </w:rPr>
        <w:t xml:space="preserve">do kierowania robotami w specjalności </w:t>
      </w:r>
      <w:r w:rsidR="006F5ADE" w:rsidRPr="009A778D">
        <w:rPr>
          <w:rFonts w:ascii="Arial" w:eastAsia="Times New Roman" w:hAnsi="Arial" w:cs="Arial"/>
          <w:lang w:eastAsia="pl-PL"/>
        </w:rPr>
        <w:t>elektrycznej</w:t>
      </w:r>
    </w:p>
    <w:bookmarkEnd w:id="3"/>
    <w:p w14:paraId="70943424" w14:textId="77777777" w:rsidR="008D58A0" w:rsidRPr="00C33018" w:rsidRDefault="008D58A0" w:rsidP="00C33018">
      <w:pPr>
        <w:spacing w:after="0" w:line="240" w:lineRule="auto"/>
        <w:jc w:val="both"/>
        <w:rPr>
          <w:rFonts w:ascii="Arial" w:eastAsia="Times New Roman" w:hAnsi="Arial" w:cs="Arial"/>
          <w:b/>
          <w:bCs/>
          <w:lang w:eastAsia="pl-PL"/>
        </w:rPr>
      </w:pPr>
    </w:p>
    <w:p w14:paraId="720F710C" w14:textId="5D2BFF6C" w:rsidR="00F31F7E" w:rsidRPr="00C33018" w:rsidRDefault="00F31F7E" w:rsidP="00C33018">
      <w:pPr>
        <w:spacing w:after="0" w:line="240" w:lineRule="auto"/>
        <w:jc w:val="both"/>
        <w:rPr>
          <w:rFonts w:ascii="Arial" w:eastAsia="Times New Roman" w:hAnsi="Arial" w:cs="Arial"/>
          <w:b/>
          <w:bCs/>
          <w:lang w:eastAsia="pl-PL"/>
        </w:rPr>
      </w:pPr>
      <w:r w:rsidRPr="00C33018">
        <w:rPr>
          <w:rFonts w:ascii="Arial" w:eastAsia="Times New Roman" w:hAnsi="Arial" w:cs="Arial"/>
          <w:b/>
          <w:bCs/>
          <w:lang w:eastAsia="pl-PL"/>
        </w:rPr>
        <w:t>Uwagi:</w:t>
      </w:r>
    </w:p>
    <w:p w14:paraId="5570C9AD" w14:textId="4351A81D"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Uprawnienia, o których mowa powyżej, powinny być zgodne z ustawą z dnia 7 lipca 1994r. Prawo budowlane (t.j. Dz. U. z 2020 r., poz. 1333 z późn. zm.) lub ważne odpowiadające </w:t>
      </w:r>
      <w:r w:rsidR="00C33018">
        <w:rPr>
          <w:rFonts w:ascii="Arial" w:eastAsia="Times New Roman" w:hAnsi="Arial" w:cs="Arial"/>
          <w:lang w:eastAsia="pl-PL"/>
        </w:rPr>
        <w:br/>
      </w:r>
      <w:r w:rsidRPr="00C33018">
        <w:rPr>
          <w:rFonts w:ascii="Arial" w:eastAsia="Times New Roman" w:hAnsi="Arial" w:cs="Arial"/>
          <w:lang w:eastAsia="pl-PL"/>
        </w:rPr>
        <w:t xml:space="preserve">im kwalifikacje, nadane na podstawie wcześniej obowiązujących przepisów upoważniające </w:t>
      </w:r>
      <w:r w:rsidR="00C33018">
        <w:rPr>
          <w:rFonts w:ascii="Arial" w:eastAsia="Times New Roman" w:hAnsi="Arial" w:cs="Arial"/>
          <w:lang w:eastAsia="pl-PL"/>
        </w:rPr>
        <w:br/>
      </w:r>
      <w:r w:rsidRPr="00C33018">
        <w:rPr>
          <w:rFonts w:ascii="Arial" w:eastAsia="Times New Roman" w:hAnsi="Arial" w:cs="Arial"/>
          <w:lang w:eastAsia="pl-PL"/>
        </w:rPr>
        <w:t>do kierowania robotami budowlanymi w zakresie objętym niniejszym zamówieniem.</w:t>
      </w:r>
    </w:p>
    <w:p w14:paraId="62F5D679" w14:textId="2EAB49BC"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Zgodnie z art. 12a ustawy Prawo budowlane samodzielne funkcje techniczne </w:t>
      </w:r>
      <w:r w:rsidR="00C33018">
        <w:rPr>
          <w:rFonts w:ascii="Arial" w:eastAsia="Times New Roman" w:hAnsi="Arial" w:cs="Arial"/>
          <w:lang w:eastAsia="pl-PL"/>
        </w:rPr>
        <w:br/>
      </w:r>
      <w:r w:rsidRPr="00C33018">
        <w:rPr>
          <w:rFonts w:ascii="Arial" w:eastAsia="Times New Roman" w:hAnsi="Arial" w:cs="Arial"/>
          <w:lang w:eastAsia="pl-PL"/>
        </w:rPr>
        <w:t>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 j. Dz. U. z 2020 r., poz. 220).</w:t>
      </w:r>
    </w:p>
    <w:p w14:paraId="0C31DDFD" w14:textId="77777777"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W przypadku osób będących obywatelami państw członkowskich UE, Konfederacji Szwajcarskiej lub państw członkowskich (EFTA) -stron umowy o Europejskim Obszarze Gospodarczym –prawo do wykonywania samodzielnych funkcji technicznych w budownictwie na terytorium RP winno być potwierdzone odpowiednią decyzją o uznaniu kwalifikacji zawodowych lub prawa do świadczenia usług transgranicznych.</w:t>
      </w:r>
    </w:p>
    <w:p w14:paraId="701DFA50" w14:textId="77777777" w:rsidR="00F31F7E"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sym w:font="Symbol" w:char="F0B7"/>
      </w:r>
      <w:r w:rsidRPr="00C33018">
        <w:rPr>
          <w:rFonts w:ascii="Arial" w:eastAsia="Times New Roman" w:hAnsi="Arial" w:cs="Arial"/>
          <w:lang w:eastAsia="pl-PL"/>
        </w:rPr>
        <w:t xml:space="preserve">Dopuszcza się uprawnienia równoważne (w zakresie koniecznym do wykonania przedmiotu zamówienia) </w:t>
      </w:r>
    </w:p>
    <w:p w14:paraId="1D2B9222" w14:textId="20610DD6" w:rsidR="008D3173" w:rsidRPr="00C33018" w:rsidRDefault="00F31F7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–dla osób, które posiadają uprawnienia uzyskane przed dniem wejścia wżycie ustawy z dnia 7 lipca 1994 r. Prawo budowlane lub stwierdzenie posiadania przygotowania zawodowego </w:t>
      </w:r>
      <w:r w:rsidR="00C33018">
        <w:rPr>
          <w:rFonts w:ascii="Arial" w:eastAsia="Times New Roman" w:hAnsi="Arial" w:cs="Arial"/>
          <w:lang w:eastAsia="pl-PL"/>
        </w:rPr>
        <w:br/>
      </w:r>
      <w:r w:rsidRPr="00C33018">
        <w:rPr>
          <w:rFonts w:ascii="Arial" w:eastAsia="Times New Roman" w:hAnsi="Arial" w:cs="Arial"/>
          <w:lang w:eastAsia="pl-PL"/>
        </w:rPr>
        <w:t xml:space="preserve">do pełnienia samodzielnych funkcji technicznych w budownictwie i zachowały uprawnienia </w:t>
      </w:r>
      <w:r w:rsidR="00C33018">
        <w:rPr>
          <w:rFonts w:ascii="Arial" w:eastAsia="Times New Roman" w:hAnsi="Arial" w:cs="Arial"/>
          <w:lang w:eastAsia="pl-PL"/>
        </w:rPr>
        <w:br/>
      </w:r>
      <w:r w:rsidRPr="00C33018">
        <w:rPr>
          <w:rFonts w:ascii="Arial" w:eastAsia="Times New Roman" w:hAnsi="Arial" w:cs="Arial"/>
          <w:lang w:eastAsia="pl-PL"/>
        </w:rPr>
        <w:t>do pełnienia tych funkcji w dotychczasowym zakresie.</w:t>
      </w:r>
    </w:p>
    <w:p w14:paraId="40435B08" w14:textId="77777777" w:rsidR="004E24F9" w:rsidRPr="00C33018" w:rsidRDefault="004E24F9" w:rsidP="00C33018">
      <w:pPr>
        <w:spacing w:after="0" w:line="240" w:lineRule="auto"/>
        <w:jc w:val="both"/>
        <w:rPr>
          <w:rFonts w:ascii="Arial" w:eastAsia="Times New Roman" w:hAnsi="Arial" w:cs="Arial"/>
          <w:lang w:eastAsia="pl-PL"/>
        </w:rPr>
      </w:pPr>
    </w:p>
    <w:p w14:paraId="0F7B2C4D" w14:textId="465C9931" w:rsidR="004E24F9" w:rsidRPr="00C33018" w:rsidRDefault="004E24F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3.W przypadku </w:t>
      </w:r>
      <w:r w:rsidR="006F5ADE" w:rsidRPr="00C33018">
        <w:rPr>
          <w:rFonts w:ascii="Arial" w:eastAsia="Times New Roman" w:hAnsi="Arial" w:cs="Arial"/>
          <w:lang w:eastAsia="pl-PL"/>
        </w:rPr>
        <w:t>W</w:t>
      </w:r>
      <w:r w:rsidRPr="00C33018">
        <w:rPr>
          <w:rFonts w:ascii="Arial" w:eastAsia="Times New Roman" w:hAnsi="Arial" w:cs="Arial"/>
          <w:lang w:eastAsia="pl-PL"/>
        </w:rPr>
        <w:t xml:space="preserve">ykonawców wspólnie ubiegających się o udzielenie zamówienia warunki, </w:t>
      </w:r>
      <w:r w:rsidR="00C33018">
        <w:rPr>
          <w:rFonts w:ascii="Arial" w:eastAsia="Times New Roman" w:hAnsi="Arial" w:cs="Arial"/>
          <w:lang w:eastAsia="pl-PL"/>
        </w:rPr>
        <w:br/>
      </w:r>
      <w:r w:rsidRPr="00C33018">
        <w:rPr>
          <w:rFonts w:ascii="Arial" w:eastAsia="Times New Roman" w:hAnsi="Arial" w:cs="Arial"/>
          <w:lang w:eastAsia="pl-PL"/>
        </w:rPr>
        <w:t>o których mowa X.2.4 niniejszej SWZ zostaną spełnione wyłącznie, jeżeli:</w:t>
      </w:r>
    </w:p>
    <w:p w14:paraId="035F472A" w14:textId="77777777" w:rsidR="004E24F9" w:rsidRPr="00C33018" w:rsidRDefault="004E24F9" w:rsidP="00C33018">
      <w:pPr>
        <w:spacing w:after="0" w:line="240" w:lineRule="auto"/>
        <w:jc w:val="both"/>
        <w:rPr>
          <w:rFonts w:ascii="Arial" w:eastAsia="Times New Roman" w:hAnsi="Arial" w:cs="Arial"/>
          <w:lang w:eastAsia="pl-PL"/>
        </w:rPr>
      </w:pPr>
    </w:p>
    <w:p w14:paraId="7939CAC8" w14:textId="696DCD75" w:rsidR="004E24F9" w:rsidRPr="00C33018" w:rsidRDefault="004E24F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3.1.w przypadku określonym w pkt.a) </w:t>
      </w:r>
      <w:bookmarkStart w:id="4" w:name="_Hlk71876373"/>
      <w:r w:rsidRPr="00C33018">
        <w:rPr>
          <w:rFonts w:ascii="Arial" w:eastAsia="Times New Roman" w:hAnsi="Arial" w:cs="Arial"/>
          <w:lang w:eastAsia="pl-PL"/>
        </w:rPr>
        <w:t xml:space="preserve">warunek oceniany będzie łącznie, co oznacza prawo </w:t>
      </w:r>
      <w:r w:rsidR="00C33018">
        <w:rPr>
          <w:rFonts w:ascii="Arial" w:eastAsia="Times New Roman" w:hAnsi="Arial" w:cs="Arial"/>
          <w:lang w:eastAsia="pl-PL"/>
        </w:rPr>
        <w:br/>
      </w:r>
      <w:r w:rsidRPr="00C33018">
        <w:rPr>
          <w:rFonts w:ascii="Arial" w:eastAsia="Times New Roman" w:hAnsi="Arial" w:cs="Arial"/>
          <w:lang w:eastAsia="pl-PL"/>
        </w:rPr>
        <w:t>do wykazania przez każdego z członków konsorcjum po co najmniej jednej wykonanej robocie budowlanej, przy czym każde z wykazanych zamówień musi opiewać na kwotę odpowiadającą wartości i zakresowi zamówienia oraz wskazanej przez Zamawiającego.</w:t>
      </w:r>
      <w:bookmarkEnd w:id="4"/>
    </w:p>
    <w:p w14:paraId="39254129" w14:textId="77777777" w:rsidR="004E24F9" w:rsidRPr="00C33018" w:rsidRDefault="004E24F9" w:rsidP="00C33018">
      <w:pPr>
        <w:spacing w:after="0" w:line="240" w:lineRule="auto"/>
        <w:jc w:val="both"/>
        <w:rPr>
          <w:rFonts w:ascii="Arial" w:eastAsia="Times New Roman" w:hAnsi="Arial" w:cs="Arial"/>
          <w:lang w:eastAsia="pl-PL"/>
        </w:rPr>
      </w:pPr>
    </w:p>
    <w:p w14:paraId="654187F3" w14:textId="346FE77B" w:rsidR="004E24F9" w:rsidRPr="00C33018" w:rsidRDefault="004E24F9"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3.2.w przypadku określonym w pkt. b) warunek zostanie spełniony, jeżeli chociaż jeden </w:t>
      </w:r>
      <w:r w:rsidR="00C33018">
        <w:rPr>
          <w:rFonts w:ascii="Arial" w:eastAsia="Times New Roman" w:hAnsi="Arial" w:cs="Arial"/>
          <w:lang w:eastAsia="pl-PL"/>
        </w:rPr>
        <w:br/>
      </w:r>
      <w:r w:rsidRPr="00C33018">
        <w:rPr>
          <w:rFonts w:ascii="Arial" w:eastAsia="Times New Roman" w:hAnsi="Arial" w:cs="Arial"/>
          <w:lang w:eastAsia="pl-PL"/>
        </w:rPr>
        <w:t>z Wykonawców będzie dysponował osobami wskazanymi powyżej w specyfikacji lub Wykonawcy będą wspólnie dysponowali tymi osobami.</w:t>
      </w:r>
    </w:p>
    <w:p w14:paraId="2E6FBB8F" w14:textId="77777777" w:rsidR="004E24F9" w:rsidRPr="00C33018" w:rsidRDefault="004E24F9" w:rsidP="00C33018">
      <w:pPr>
        <w:spacing w:after="0" w:line="240" w:lineRule="auto"/>
        <w:jc w:val="both"/>
        <w:rPr>
          <w:rFonts w:ascii="Arial" w:eastAsia="Times New Roman" w:hAnsi="Arial" w:cs="Arial"/>
          <w:lang w:eastAsia="pl-PL"/>
        </w:rPr>
      </w:pPr>
    </w:p>
    <w:p w14:paraId="2A4D2EB0" w14:textId="44103BB1" w:rsidR="004E24F9" w:rsidRPr="00C33018" w:rsidRDefault="004E24F9" w:rsidP="00C33018">
      <w:pPr>
        <w:spacing w:after="240" w:line="240" w:lineRule="auto"/>
        <w:jc w:val="both"/>
        <w:rPr>
          <w:rFonts w:ascii="Arial" w:eastAsia="Times New Roman" w:hAnsi="Arial" w:cs="Arial"/>
          <w:lang w:eastAsia="pl-PL"/>
        </w:rPr>
      </w:pPr>
      <w:r w:rsidRPr="00C33018">
        <w:rPr>
          <w:rFonts w:ascii="Arial" w:eastAsia="Times New Roman" w:hAnsi="Arial" w:cs="Arial"/>
          <w:lang w:eastAsia="pl-PL"/>
        </w:rPr>
        <w:lastRenderedPageBreak/>
        <w:t xml:space="preserve">4. Zamawiający może na każdym etapie postępowania, uznać, że </w:t>
      </w:r>
      <w:r w:rsidR="00167976" w:rsidRPr="00C33018">
        <w:rPr>
          <w:rFonts w:ascii="Arial" w:eastAsia="Times New Roman" w:hAnsi="Arial" w:cs="Arial"/>
          <w:lang w:eastAsia="pl-PL"/>
        </w:rPr>
        <w:t>W</w:t>
      </w:r>
      <w:r w:rsidRPr="00C33018">
        <w:rPr>
          <w:rFonts w:ascii="Arial" w:eastAsia="Times New Roman" w:hAnsi="Arial" w:cs="Arial"/>
          <w:lang w:eastAsia="pl-PL"/>
        </w:rPr>
        <w:t xml:space="preserve">ykonawca nie posiada wymaganych zdolności, jeżeli posiadanie przez </w:t>
      </w:r>
      <w:r w:rsidR="006F5ADE" w:rsidRPr="00C33018">
        <w:rPr>
          <w:rFonts w:ascii="Arial" w:eastAsia="Times New Roman" w:hAnsi="Arial" w:cs="Arial"/>
          <w:lang w:eastAsia="pl-PL"/>
        </w:rPr>
        <w:t>W</w:t>
      </w:r>
      <w:r w:rsidRPr="00C33018">
        <w:rPr>
          <w:rFonts w:ascii="Arial" w:eastAsia="Times New Roman" w:hAnsi="Arial" w:cs="Arial"/>
          <w:lang w:eastAsia="pl-PL"/>
        </w:rPr>
        <w:t xml:space="preserve">ykonawcę sprzecznych interesów, </w:t>
      </w:r>
      <w:r w:rsidR="00C33018">
        <w:rPr>
          <w:rFonts w:ascii="Arial" w:eastAsia="Times New Roman" w:hAnsi="Arial" w:cs="Arial"/>
          <w:lang w:eastAsia="pl-PL"/>
        </w:rPr>
        <w:br/>
      </w:r>
      <w:r w:rsidRPr="00C33018">
        <w:rPr>
          <w:rFonts w:ascii="Arial" w:eastAsia="Times New Roman" w:hAnsi="Arial" w:cs="Arial"/>
          <w:lang w:eastAsia="pl-PL"/>
        </w:rPr>
        <w:t xml:space="preserve">w szczególności zaangażowanie zasobów technicznych lub zawodowych wykonawcy w inne przedsięwzięcia gospodarcze </w:t>
      </w:r>
      <w:r w:rsidR="006F5ADE" w:rsidRPr="00C33018">
        <w:rPr>
          <w:rFonts w:ascii="Arial" w:eastAsia="Times New Roman" w:hAnsi="Arial" w:cs="Arial"/>
          <w:lang w:eastAsia="pl-PL"/>
        </w:rPr>
        <w:t>W</w:t>
      </w:r>
      <w:r w:rsidRPr="00C33018">
        <w:rPr>
          <w:rFonts w:ascii="Arial" w:eastAsia="Times New Roman" w:hAnsi="Arial" w:cs="Arial"/>
          <w:lang w:eastAsia="pl-PL"/>
        </w:rPr>
        <w:t>ykonawcy może mieć negatywny wpływ na realizację zamówienia.</w:t>
      </w:r>
    </w:p>
    <w:p w14:paraId="7533D297" w14:textId="47945813" w:rsidR="004D7F20" w:rsidRPr="00C33018" w:rsidRDefault="004D7F20" w:rsidP="00C33018">
      <w:pPr>
        <w:autoSpaceDE w:val="0"/>
        <w:autoSpaceDN w:val="0"/>
        <w:adjustRightInd w:val="0"/>
        <w:spacing w:after="0" w:line="240" w:lineRule="auto"/>
        <w:jc w:val="both"/>
        <w:rPr>
          <w:rFonts w:ascii="Arial" w:eastAsia="CIDFont+F2" w:hAnsi="Arial" w:cs="Arial"/>
          <w:b/>
          <w:bCs/>
        </w:rPr>
      </w:pPr>
      <w:r w:rsidRPr="00C33018">
        <w:rPr>
          <w:rFonts w:ascii="Arial" w:eastAsia="CIDFont+F2" w:hAnsi="Arial" w:cs="Arial"/>
          <w:b/>
          <w:bCs/>
        </w:rPr>
        <w:t>X.2. Podstawy wykluczenia Wykonawcy z postępowania o udzielenie zamówienia:</w:t>
      </w:r>
    </w:p>
    <w:p w14:paraId="086BFB67" w14:textId="77777777" w:rsidR="009B7986" w:rsidRPr="00C33018" w:rsidRDefault="009B7986" w:rsidP="00C33018">
      <w:pPr>
        <w:spacing w:after="0" w:line="240" w:lineRule="auto"/>
        <w:jc w:val="both"/>
        <w:rPr>
          <w:rFonts w:ascii="Arial" w:eastAsia="Times New Roman" w:hAnsi="Arial" w:cs="Arial"/>
          <w:lang w:eastAsia="pl-PL"/>
        </w:rPr>
      </w:pPr>
    </w:p>
    <w:p w14:paraId="22E581C7" w14:textId="3F610790"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1.O udzielenie zamówienia mogą ubiegać się Wykonawcy, którzy nie podlegają wykluczeniu                        z postępowania na podstawie art. 108 ust. 1 oraz ust.109 ust. 1 pkt 4 ustawy Pzp.</w:t>
      </w:r>
    </w:p>
    <w:p w14:paraId="59B075E0" w14:textId="77777777" w:rsidR="009B7986" w:rsidRPr="00C33018" w:rsidRDefault="009B7986" w:rsidP="00C33018">
      <w:pPr>
        <w:spacing w:after="0" w:line="240" w:lineRule="auto"/>
        <w:jc w:val="both"/>
        <w:rPr>
          <w:rFonts w:ascii="Arial" w:eastAsia="Times New Roman" w:hAnsi="Arial" w:cs="Arial"/>
          <w:lang w:eastAsia="pl-PL"/>
        </w:rPr>
      </w:pPr>
    </w:p>
    <w:p w14:paraId="61A6F042" w14:textId="77777777"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2.Na podstawie art. 108 ust. 1 ustawy Pzp z postępowania wyklucza się Wykonawcę:</w:t>
      </w:r>
    </w:p>
    <w:p w14:paraId="5C5C04AB" w14:textId="77777777" w:rsidR="009B7986" w:rsidRPr="00C33018" w:rsidRDefault="009B7986" w:rsidP="00C33018">
      <w:pPr>
        <w:spacing w:after="0" w:line="240" w:lineRule="auto"/>
        <w:jc w:val="both"/>
        <w:rPr>
          <w:rFonts w:ascii="Arial" w:eastAsia="Times New Roman" w:hAnsi="Arial" w:cs="Arial"/>
          <w:lang w:eastAsia="pl-PL"/>
        </w:rPr>
      </w:pPr>
    </w:p>
    <w:p w14:paraId="512BF527" w14:textId="77777777"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2.1.będącego osobą fizyczną, którego prawomocnie skazano za przestępstwo:</w:t>
      </w:r>
    </w:p>
    <w:p w14:paraId="1E68BBA0" w14:textId="77777777" w:rsidR="009B7986" w:rsidRPr="00C33018" w:rsidRDefault="009B7986" w:rsidP="00C33018">
      <w:pPr>
        <w:spacing w:after="0" w:line="240" w:lineRule="auto"/>
        <w:jc w:val="both"/>
        <w:rPr>
          <w:rFonts w:ascii="Arial" w:eastAsia="Times New Roman" w:hAnsi="Arial" w:cs="Arial"/>
          <w:lang w:eastAsia="pl-PL"/>
        </w:rPr>
      </w:pPr>
    </w:p>
    <w:p w14:paraId="32F2B687" w14:textId="5C6E84C2" w:rsidR="009B7986" w:rsidRPr="00C33018" w:rsidRDefault="009B7986" w:rsidP="00C33018">
      <w:pPr>
        <w:pStyle w:val="Akapitzlist"/>
        <w:numPr>
          <w:ilvl w:val="0"/>
          <w:numId w:val="8"/>
        </w:numPr>
        <w:rPr>
          <w:rFonts w:ascii="Arial" w:hAnsi="Arial" w:cs="Arial"/>
          <w:szCs w:val="22"/>
        </w:rPr>
      </w:pPr>
      <w:r w:rsidRPr="00C33018">
        <w:rPr>
          <w:rFonts w:ascii="Arial" w:hAnsi="Arial" w:cs="Arial"/>
          <w:szCs w:val="22"/>
        </w:rPr>
        <w:t>udziału w zorganizowanej grupie przestępczej albo związku mającym na celu popełnienie przestępstwa lub przestępstwa skarbowego, o którym mowa w art. 258 Kodeksu karnego,</w:t>
      </w:r>
    </w:p>
    <w:p w14:paraId="245124DF" w14:textId="77777777" w:rsidR="009B7986" w:rsidRPr="00C33018" w:rsidRDefault="009B7986" w:rsidP="00C33018">
      <w:pPr>
        <w:spacing w:after="0" w:line="240" w:lineRule="auto"/>
        <w:jc w:val="both"/>
        <w:rPr>
          <w:rFonts w:ascii="Arial" w:eastAsia="Times New Roman" w:hAnsi="Arial" w:cs="Arial"/>
          <w:lang w:eastAsia="pl-PL"/>
        </w:rPr>
      </w:pPr>
    </w:p>
    <w:p w14:paraId="580051F5" w14:textId="369972B7" w:rsidR="009B7986" w:rsidRPr="00C33018" w:rsidRDefault="009B7986" w:rsidP="00C33018">
      <w:pPr>
        <w:pStyle w:val="Akapitzlist"/>
        <w:numPr>
          <w:ilvl w:val="0"/>
          <w:numId w:val="8"/>
        </w:numPr>
        <w:rPr>
          <w:rFonts w:ascii="Arial" w:hAnsi="Arial" w:cs="Arial"/>
          <w:szCs w:val="22"/>
        </w:rPr>
      </w:pPr>
      <w:r w:rsidRPr="00C33018">
        <w:rPr>
          <w:rFonts w:ascii="Arial" w:hAnsi="Arial" w:cs="Arial"/>
          <w:szCs w:val="22"/>
        </w:rPr>
        <w:t>handlu ludźmi, o którym mowa w art. 189a Kodeksu karnego,</w:t>
      </w:r>
    </w:p>
    <w:p w14:paraId="1F5500C4" w14:textId="77777777" w:rsidR="009B7986" w:rsidRPr="00C33018" w:rsidRDefault="009B7986" w:rsidP="00C33018">
      <w:pPr>
        <w:spacing w:after="0" w:line="240" w:lineRule="auto"/>
        <w:jc w:val="both"/>
        <w:rPr>
          <w:rFonts w:ascii="Arial" w:eastAsia="Times New Roman" w:hAnsi="Arial" w:cs="Arial"/>
          <w:lang w:eastAsia="pl-PL"/>
        </w:rPr>
      </w:pPr>
    </w:p>
    <w:p w14:paraId="1B0B3419" w14:textId="161F5985" w:rsidR="009B7986" w:rsidRPr="00C33018" w:rsidRDefault="009B7986" w:rsidP="00C33018">
      <w:pPr>
        <w:pStyle w:val="Akapitzlist"/>
        <w:numPr>
          <w:ilvl w:val="0"/>
          <w:numId w:val="8"/>
        </w:numPr>
        <w:rPr>
          <w:rFonts w:ascii="Arial" w:hAnsi="Arial" w:cs="Arial"/>
          <w:szCs w:val="22"/>
        </w:rPr>
      </w:pPr>
      <w:r w:rsidRPr="00C33018">
        <w:rPr>
          <w:rFonts w:ascii="Arial" w:hAnsi="Arial" w:cs="Arial"/>
          <w:szCs w:val="22"/>
        </w:rPr>
        <w:t>o którym mowa w art. 228-230a, art. 250a Kodeksu karnego lub w art. 46 lub art. 48 ustawy z dnia 25 czerwca 2010 r. o sporcie,</w:t>
      </w:r>
    </w:p>
    <w:p w14:paraId="17DA7535" w14:textId="77777777" w:rsidR="009B7986" w:rsidRPr="00C33018" w:rsidRDefault="009B7986" w:rsidP="00C33018">
      <w:pPr>
        <w:spacing w:after="0" w:line="240" w:lineRule="auto"/>
        <w:jc w:val="both"/>
        <w:rPr>
          <w:rFonts w:ascii="Arial" w:eastAsia="Times New Roman" w:hAnsi="Arial" w:cs="Arial"/>
          <w:lang w:eastAsia="pl-PL"/>
        </w:rPr>
      </w:pPr>
    </w:p>
    <w:p w14:paraId="32CF28BA" w14:textId="589C50CE" w:rsidR="009B7986" w:rsidRPr="00C33018" w:rsidRDefault="009B7986" w:rsidP="00C33018">
      <w:pPr>
        <w:pStyle w:val="Akapitzlist"/>
        <w:numPr>
          <w:ilvl w:val="0"/>
          <w:numId w:val="8"/>
        </w:numPr>
        <w:rPr>
          <w:rFonts w:ascii="Arial" w:hAnsi="Arial" w:cs="Arial"/>
          <w:szCs w:val="22"/>
        </w:rPr>
      </w:pPr>
      <w:r w:rsidRPr="00C33018">
        <w:rPr>
          <w:rFonts w:ascii="Arial" w:hAnsi="Arial" w:cs="Arial"/>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Pr="00C33018" w:rsidRDefault="009B7986" w:rsidP="00C33018">
      <w:pPr>
        <w:spacing w:after="0" w:line="240" w:lineRule="auto"/>
        <w:jc w:val="both"/>
        <w:rPr>
          <w:rFonts w:ascii="Arial" w:eastAsia="Times New Roman" w:hAnsi="Arial" w:cs="Arial"/>
          <w:lang w:eastAsia="pl-PL"/>
        </w:rPr>
      </w:pPr>
    </w:p>
    <w:p w14:paraId="31D9C753" w14:textId="62FD05C5" w:rsidR="009B7986" w:rsidRPr="00C33018" w:rsidRDefault="009B7986" w:rsidP="00C33018">
      <w:pPr>
        <w:pStyle w:val="Akapitzlist"/>
        <w:numPr>
          <w:ilvl w:val="0"/>
          <w:numId w:val="8"/>
        </w:numPr>
        <w:rPr>
          <w:rFonts w:ascii="Arial" w:hAnsi="Arial" w:cs="Arial"/>
          <w:szCs w:val="22"/>
        </w:rPr>
      </w:pPr>
      <w:r w:rsidRPr="00C33018">
        <w:rPr>
          <w:rFonts w:ascii="Arial" w:hAnsi="Arial" w:cs="Arial"/>
          <w:szCs w:val="22"/>
        </w:rPr>
        <w:t>o charakterze terrorystycznym, o którym mowa w art. 115 § 20 Kodeksu karnego, lub mające na celu popełnienie tego przestępstwa,</w:t>
      </w:r>
    </w:p>
    <w:p w14:paraId="0AC0985E" w14:textId="77777777" w:rsidR="009B7986" w:rsidRPr="00C33018" w:rsidRDefault="009B7986" w:rsidP="00C33018">
      <w:pPr>
        <w:spacing w:after="0" w:line="240" w:lineRule="auto"/>
        <w:jc w:val="both"/>
        <w:rPr>
          <w:rFonts w:ascii="Arial" w:eastAsia="Times New Roman" w:hAnsi="Arial" w:cs="Arial"/>
          <w:lang w:eastAsia="pl-PL"/>
        </w:rPr>
      </w:pPr>
    </w:p>
    <w:p w14:paraId="19A20021" w14:textId="36DB5DF3" w:rsidR="009B7986" w:rsidRPr="00C33018" w:rsidRDefault="009B7986" w:rsidP="00C33018">
      <w:pPr>
        <w:pStyle w:val="Akapitzlist"/>
        <w:numPr>
          <w:ilvl w:val="0"/>
          <w:numId w:val="8"/>
        </w:numPr>
        <w:rPr>
          <w:rFonts w:ascii="Arial" w:hAnsi="Arial" w:cs="Arial"/>
          <w:szCs w:val="22"/>
        </w:rPr>
      </w:pPr>
      <w:r w:rsidRPr="00C33018">
        <w:rPr>
          <w:rFonts w:ascii="Arial" w:hAnsi="Arial" w:cs="Arial"/>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76EBAB61" w14:textId="77777777" w:rsidR="009B7986" w:rsidRPr="00C33018" w:rsidRDefault="009B7986" w:rsidP="00C33018">
      <w:pPr>
        <w:spacing w:after="0" w:line="240" w:lineRule="auto"/>
        <w:jc w:val="both"/>
        <w:rPr>
          <w:rFonts w:ascii="Arial" w:eastAsia="Times New Roman" w:hAnsi="Arial" w:cs="Arial"/>
          <w:lang w:eastAsia="pl-PL"/>
        </w:rPr>
      </w:pPr>
    </w:p>
    <w:p w14:paraId="7E32B025" w14:textId="77777777" w:rsidR="004954AE" w:rsidRPr="00C33018" w:rsidRDefault="009B7986" w:rsidP="00C33018">
      <w:pPr>
        <w:pStyle w:val="Akapitzlist"/>
        <w:numPr>
          <w:ilvl w:val="0"/>
          <w:numId w:val="8"/>
        </w:numPr>
        <w:rPr>
          <w:rFonts w:ascii="Arial" w:hAnsi="Arial" w:cs="Arial"/>
          <w:szCs w:val="22"/>
        </w:rPr>
      </w:pPr>
      <w:r w:rsidRPr="00C33018">
        <w:rPr>
          <w:rFonts w:ascii="Arial" w:hAnsi="Arial" w:cs="Arial"/>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99C647D" w14:textId="77777777" w:rsidR="004954AE" w:rsidRPr="00C33018" w:rsidRDefault="004954AE" w:rsidP="00C33018">
      <w:pPr>
        <w:pStyle w:val="Akapitzlist"/>
        <w:rPr>
          <w:rFonts w:ascii="Arial" w:hAnsi="Arial" w:cs="Arial"/>
          <w:szCs w:val="22"/>
        </w:rPr>
      </w:pPr>
    </w:p>
    <w:p w14:paraId="3BB10ED0" w14:textId="7D9CA49E" w:rsidR="009B7986" w:rsidRPr="00C33018" w:rsidRDefault="009B7986" w:rsidP="00C33018">
      <w:pPr>
        <w:pStyle w:val="Akapitzlist"/>
        <w:numPr>
          <w:ilvl w:val="0"/>
          <w:numId w:val="8"/>
        </w:numPr>
        <w:rPr>
          <w:rFonts w:ascii="Arial" w:hAnsi="Arial" w:cs="Arial"/>
          <w:szCs w:val="22"/>
        </w:rPr>
      </w:pPr>
      <w:r w:rsidRPr="00C33018">
        <w:rPr>
          <w:rFonts w:ascii="Arial" w:hAnsi="Arial" w:cs="Arial"/>
          <w:szCs w:val="22"/>
        </w:rPr>
        <w:t>o którym mowa w art. 9 ust. 1 i 3 lub art. 10 ustawy z dnia 15 czerwca 2012 r. o skutkach powierzania wykonywania pracy cudzoziemcom przebywającym wbrew przepisom na terytorium Rzeczypospolitej Polskiej</w:t>
      </w:r>
    </w:p>
    <w:p w14:paraId="129225E5" w14:textId="77777777"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lub za odpowiedni czyn zabroniony określony w przepisach prawa obcego;</w:t>
      </w:r>
    </w:p>
    <w:p w14:paraId="0BC47DFD" w14:textId="77777777" w:rsidR="009B7986" w:rsidRPr="00C33018" w:rsidRDefault="009B7986" w:rsidP="00C33018">
      <w:pPr>
        <w:spacing w:after="0" w:line="240" w:lineRule="auto"/>
        <w:jc w:val="both"/>
        <w:rPr>
          <w:rFonts w:ascii="Arial" w:eastAsia="Times New Roman" w:hAnsi="Arial" w:cs="Arial"/>
          <w:lang w:eastAsia="pl-PL"/>
        </w:rPr>
      </w:pPr>
    </w:p>
    <w:p w14:paraId="0C220471" w14:textId="79AF1351"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2.2.jeżeli urzędującego członka jego organu zarządzającego lub nadzorczego, wspólnika spółki w spółce jawnej lub partnerskiej albo komplementariusza w spółce komandytowej lub </w:t>
      </w:r>
      <w:r w:rsidRPr="00C33018">
        <w:rPr>
          <w:rFonts w:ascii="Arial" w:eastAsia="Times New Roman" w:hAnsi="Arial" w:cs="Arial"/>
          <w:lang w:eastAsia="pl-PL"/>
        </w:rPr>
        <w:lastRenderedPageBreak/>
        <w:t>komandytowo-akcyjnej lub prokurenta prawomocnie skazano za przestępstwo, o którym mowa w pkt 2.1;</w:t>
      </w:r>
    </w:p>
    <w:p w14:paraId="10111901" w14:textId="77777777" w:rsidR="009B7986" w:rsidRPr="00C33018" w:rsidRDefault="009B7986" w:rsidP="00C33018">
      <w:pPr>
        <w:spacing w:after="0" w:line="240" w:lineRule="auto"/>
        <w:jc w:val="both"/>
        <w:rPr>
          <w:rFonts w:ascii="Arial" w:eastAsia="Times New Roman" w:hAnsi="Arial" w:cs="Arial"/>
          <w:lang w:eastAsia="pl-PL"/>
        </w:rPr>
      </w:pPr>
    </w:p>
    <w:p w14:paraId="7AF8E672" w14:textId="3FA9DBCD"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2.3.wobec którego wydano prawomocny wyrok sądu lub ostateczną decyzję administracyjną </w:t>
      </w:r>
      <w:r w:rsidR="0006304D" w:rsidRPr="00C33018">
        <w:rPr>
          <w:rFonts w:ascii="Arial" w:eastAsia="Times New Roman" w:hAnsi="Arial" w:cs="Arial"/>
          <w:lang w:eastAsia="pl-PL"/>
        </w:rPr>
        <w:t xml:space="preserve">                               </w:t>
      </w:r>
      <w:r w:rsidRPr="00C33018">
        <w:rPr>
          <w:rFonts w:ascii="Arial" w:eastAsia="Times New Roman" w:hAnsi="Arial" w:cs="Arial"/>
          <w:lang w:eastAsia="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9AD8E43" w14:textId="77777777" w:rsidR="009B7986" w:rsidRPr="00C33018" w:rsidRDefault="009B7986" w:rsidP="00C33018">
      <w:pPr>
        <w:spacing w:after="0" w:line="240" w:lineRule="auto"/>
        <w:jc w:val="both"/>
        <w:rPr>
          <w:rFonts w:ascii="Arial" w:eastAsia="Times New Roman" w:hAnsi="Arial" w:cs="Arial"/>
          <w:lang w:eastAsia="pl-PL"/>
        </w:rPr>
      </w:pPr>
    </w:p>
    <w:p w14:paraId="52377B14" w14:textId="77777777"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2.4.wobec którego prawomocnie orzeczono zakaz ubiegania się o zamówienia publiczne;</w:t>
      </w:r>
    </w:p>
    <w:p w14:paraId="357986D5" w14:textId="77777777" w:rsidR="009B7986" w:rsidRPr="00C33018" w:rsidRDefault="009B7986" w:rsidP="00C33018">
      <w:pPr>
        <w:spacing w:after="0" w:line="240" w:lineRule="auto"/>
        <w:jc w:val="both"/>
        <w:rPr>
          <w:rFonts w:ascii="Arial" w:eastAsia="Times New Roman" w:hAnsi="Arial" w:cs="Arial"/>
          <w:lang w:eastAsia="pl-PL"/>
        </w:rPr>
      </w:pPr>
    </w:p>
    <w:p w14:paraId="123667AF" w14:textId="6FB8C12A" w:rsidR="009B7986" w:rsidRPr="00C33018" w:rsidRDefault="009B7986"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2.5.jeżeli </w:t>
      </w:r>
      <w:r w:rsidR="006F5ADE" w:rsidRPr="00C33018">
        <w:rPr>
          <w:rFonts w:ascii="Arial" w:eastAsia="Times New Roman" w:hAnsi="Arial" w:cs="Arial"/>
          <w:lang w:eastAsia="pl-PL"/>
        </w:rPr>
        <w:t>Z</w:t>
      </w:r>
      <w:r w:rsidRPr="00C33018">
        <w:rPr>
          <w:rFonts w:ascii="Arial" w:eastAsia="Times New Roman" w:hAnsi="Arial" w:cs="Arial"/>
          <w:lang w:eastAsia="pl-PL"/>
        </w:rPr>
        <w:t xml:space="preserve">amawiający może stwierdzić, na podstawie wiarygodnych przesłanek, </w:t>
      </w:r>
      <w:r w:rsidR="00C33018">
        <w:rPr>
          <w:rFonts w:ascii="Arial" w:eastAsia="Times New Roman" w:hAnsi="Arial" w:cs="Arial"/>
          <w:lang w:eastAsia="pl-PL"/>
        </w:rPr>
        <w:br/>
      </w:r>
      <w:r w:rsidRPr="00C33018">
        <w:rPr>
          <w:rFonts w:ascii="Arial" w:eastAsia="Times New Roman" w:hAnsi="Arial" w:cs="Arial"/>
          <w:lang w:eastAsia="pl-PL"/>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3450EE" w14:textId="77777777" w:rsidR="009B7986" w:rsidRPr="00C33018" w:rsidRDefault="009B7986" w:rsidP="00C33018">
      <w:pPr>
        <w:spacing w:after="0" w:line="240" w:lineRule="auto"/>
        <w:jc w:val="both"/>
        <w:rPr>
          <w:rFonts w:ascii="Arial" w:eastAsia="Times New Roman" w:hAnsi="Arial" w:cs="Arial"/>
          <w:lang w:eastAsia="pl-PL"/>
        </w:rPr>
      </w:pPr>
    </w:p>
    <w:p w14:paraId="1D17A7E1" w14:textId="6AD813BC" w:rsidR="00771484" w:rsidRPr="00C33018" w:rsidRDefault="009B7986" w:rsidP="00C33018">
      <w:pPr>
        <w:spacing w:after="240" w:line="240" w:lineRule="auto"/>
        <w:jc w:val="both"/>
        <w:rPr>
          <w:rFonts w:ascii="Arial" w:eastAsia="Times New Roman" w:hAnsi="Arial" w:cs="Arial"/>
          <w:lang w:eastAsia="pl-PL"/>
        </w:rPr>
      </w:pPr>
      <w:r w:rsidRPr="00C33018">
        <w:rPr>
          <w:rFonts w:ascii="Arial" w:eastAsia="Times New Roman" w:hAnsi="Arial" w:cs="Arial"/>
          <w:lang w:eastAsia="pl-PL"/>
        </w:rPr>
        <w:t xml:space="preserve">2.6.jeżeli, w przypadkach, o których mowa w art. 85 ust. 1, doszło do zakłócenia konkurencji wynikającego z wcześniejszego zaangażowania tego wykonawcy lub podmiotu, który należy </w:t>
      </w:r>
      <w:r w:rsidR="0006304D" w:rsidRPr="00C33018">
        <w:rPr>
          <w:rFonts w:ascii="Arial" w:eastAsia="Times New Roman" w:hAnsi="Arial" w:cs="Arial"/>
          <w:lang w:eastAsia="pl-PL"/>
        </w:rPr>
        <w:t xml:space="preserve">                      </w:t>
      </w:r>
      <w:r w:rsidRPr="00C33018">
        <w:rPr>
          <w:rFonts w:ascii="Arial" w:eastAsia="Times New Roman" w:hAnsi="Arial" w:cs="Arial"/>
          <w:lang w:eastAsia="pl-PL"/>
        </w:rPr>
        <w:t xml:space="preserve">z </w:t>
      </w:r>
      <w:r w:rsidR="006F5ADE" w:rsidRPr="00C33018">
        <w:rPr>
          <w:rFonts w:ascii="Arial" w:eastAsia="Times New Roman" w:hAnsi="Arial" w:cs="Arial"/>
          <w:lang w:eastAsia="pl-PL"/>
        </w:rPr>
        <w:t>W</w:t>
      </w:r>
      <w:r w:rsidRPr="00C33018">
        <w:rPr>
          <w:rFonts w:ascii="Arial" w:eastAsia="Times New Roman" w:hAnsi="Arial" w:cs="Arial"/>
          <w:lang w:eastAsia="pl-PL"/>
        </w:rPr>
        <w:t xml:space="preserve">ykonawcą do tej samej grupy kapitałowej w rozumieniu ustawy z dnia 16 lutego 2007r. </w:t>
      </w:r>
      <w:r w:rsidR="00C33018">
        <w:rPr>
          <w:rFonts w:ascii="Arial" w:eastAsia="Times New Roman" w:hAnsi="Arial" w:cs="Arial"/>
          <w:lang w:eastAsia="pl-PL"/>
        </w:rPr>
        <w:br/>
      </w:r>
      <w:r w:rsidRPr="00C33018">
        <w:rPr>
          <w:rFonts w:ascii="Arial" w:eastAsia="Times New Roman" w:hAnsi="Arial" w:cs="Arial"/>
          <w:lang w:eastAsia="pl-PL"/>
        </w:rPr>
        <w:t xml:space="preserve">o ochronie konkurencji i konsumentów, chyba że spowodowane tym zakłócenie konkurencji może być wyeliminowane w inny sposób niż przez wykluczenie wykonawcy z udziału </w:t>
      </w:r>
      <w:r w:rsidR="00C33018">
        <w:rPr>
          <w:rFonts w:ascii="Arial" w:eastAsia="Times New Roman" w:hAnsi="Arial" w:cs="Arial"/>
          <w:lang w:eastAsia="pl-PL"/>
        </w:rPr>
        <w:br/>
      </w:r>
      <w:r w:rsidRPr="00C33018">
        <w:rPr>
          <w:rFonts w:ascii="Arial" w:eastAsia="Times New Roman" w:hAnsi="Arial" w:cs="Arial"/>
          <w:lang w:eastAsia="pl-PL"/>
        </w:rPr>
        <w:t>w postępowaniu o udzielenie zamówienia.</w:t>
      </w:r>
    </w:p>
    <w:p w14:paraId="2D625898" w14:textId="28E3EE5C"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 xml:space="preserve">3.Na podstawie art.109 ust.1 pkt.4ustawy Pzp z postępowania wyklucza się Wykonawcę </w:t>
      </w:r>
      <w:r w:rsidR="00C33018">
        <w:rPr>
          <w:rFonts w:ascii="Arial" w:eastAsia="Times New Roman" w:hAnsi="Arial" w:cs="Arial"/>
          <w:lang w:eastAsia="pl-PL"/>
        </w:rPr>
        <w:br/>
      </w:r>
      <w:r w:rsidRPr="00C33018">
        <w:rPr>
          <w:rFonts w:ascii="Arial" w:eastAsia="Times New Roman" w:hAnsi="Arial" w:cs="Arial"/>
          <w:lang w:eastAsia="pl-PL"/>
        </w:rPr>
        <w:t xml:space="preserve">w </w:t>
      </w:r>
      <w:r w:rsidR="00E9237F" w:rsidRPr="00C33018">
        <w:rPr>
          <w:rFonts w:ascii="Arial" w:eastAsia="Times New Roman" w:hAnsi="Arial" w:cs="Arial"/>
          <w:lang w:eastAsia="pl-PL"/>
        </w:rPr>
        <w:t>stosunku,</w:t>
      </w:r>
      <w:r w:rsidRPr="00C33018">
        <w:rPr>
          <w:rFonts w:ascii="Arial" w:eastAsia="Times New Roman" w:hAnsi="Arial" w:cs="Arial"/>
          <w:lang w:eastAsia="pl-PL"/>
        </w:rPr>
        <w:t xml:space="preserve"> do którego otwarto likwidację, ogłoszono upadłość, którego aktywami zarządza likwidator lub sąd, zawarł układ z wierzycielami, którego działalność gospodarcza jest zawieszona albo znajduje się </w:t>
      </w:r>
      <w:r w:rsidR="00E9237F" w:rsidRPr="00C33018">
        <w:rPr>
          <w:rFonts w:ascii="Arial" w:eastAsia="Times New Roman" w:hAnsi="Arial" w:cs="Arial"/>
          <w:lang w:eastAsia="pl-PL"/>
        </w:rPr>
        <w:t>on w</w:t>
      </w:r>
      <w:r w:rsidRPr="00C33018">
        <w:rPr>
          <w:rFonts w:ascii="Arial" w:eastAsia="Times New Roman" w:hAnsi="Arial" w:cs="Arial"/>
          <w:lang w:eastAsia="pl-PL"/>
        </w:rPr>
        <w:t xml:space="preserve"> innej tego rodzaju sytuacji wynikającej z podobnej procedury przewidzianej w przepisach miejsca wszczęcia tej procedury.</w:t>
      </w:r>
    </w:p>
    <w:p w14:paraId="30ED8042" w14:textId="58FB8F88"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4.Wykonawca może zostać wykluczony przez Zamawiającego na każdym etapie postępowania</w:t>
      </w:r>
      <w:r w:rsidR="00C33018">
        <w:rPr>
          <w:rFonts w:ascii="Arial" w:eastAsia="Times New Roman" w:hAnsi="Arial" w:cs="Arial"/>
          <w:lang w:eastAsia="pl-PL"/>
        </w:rPr>
        <w:t xml:space="preserve"> </w:t>
      </w:r>
      <w:r w:rsidRPr="00C33018">
        <w:rPr>
          <w:rFonts w:ascii="Arial" w:eastAsia="Times New Roman" w:hAnsi="Arial" w:cs="Arial"/>
          <w:lang w:eastAsia="pl-PL"/>
        </w:rPr>
        <w:t>o udzielenie zamówienia.</w:t>
      </w:r>
    </w:p>
    <w:p w14:paraId="225E30EE" w14:textId="2DF5220F"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 xml:space="preserve">5.Wykonawca nie podlega wykluczeniu w okolicznościach określonych w pkt 2.1, pkt 2.2, </w:t>
      </w:r>
      <w:r w:rsidR="00C33018">
        <w:rPr>
          <w:rFonts w:ascii="Arial" w:eastAsia="Times New Roman" w:hAnsi="Arial" w:cs="Arial"/>
          <w:lang w:eastAsia="pl-PL"/>
        </w:rPr>
        <w:br/>
      </w:r>
      <w:r w:rsidRPr="00C33018">
        <w:rPr>
          <w:rFonts w:ascii="Arial" w:eastAsia="Times New Roman" w:hAnsi="Arial" w:cs="Arial"/>
          <w:lang w:eastAsia="pl-PL"/>
        </w:rPr>
        <w:t>pkt 2.5, pkt 2.6 i pkt 3, jeżeli udowodni Zamawiającemu, że spełnił łącznie następujące przesłanki:</w:t>
      </w:r>
    </w:p>
    <w:p w14:paraId="1287E2D8" w14:textId="77777777"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5.1.naprawił lub zobowiązał się do naprawienia szkody wyrządzonej przestępstwem, wykroczeniem lub swoim nieprawidłowym postępowaniem, w tym poprzez zadośćuczynienie pieniężne;</w:t>
      </w:r>
    </w:p>
    <w:p w14:paraId="02163DC8" w14:textId="16D0DE1D"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 xml:space="preserve">5.2.wyczerpująco wyjaśnił fakty i okoliczności związane z przestępstwem, wykroczeniem </w:t>
      </w:r>
      <w:r w:rsidR="00C33018">
        <w:rPr>
          <w:rFonts w:ascii="Arial" w:eastAsia="Times New Roman" w:hAnsi="Arial" w:cs="Arial"/>
          <w:lang w:eastAsia="pl-PL"/>
        </w:rPr>
        <w:br/>
      </w:r>
      <w:r w:rsidRPr="00C33018">
        <w:rPr>
          <w:rFonts w:ascii="Arial" w:eastAsia="Times New Roman" w:hAnsi="Arial" w:cs="Arial"/>
          <w:lang w:eastAsia="pl-PL"/>
        </w:rPr>
        <w:t xml:space="preserve">lub swoim nieprawidłowym postępowaniem oraz spowodowanymi przez nie szkodami, aktywnie współpracując odpowiednio z właściwymi organami, w tym organami ścigania, </w:t>
      </w:r>
      <w:r w:rsidR="00C33018">
        <w:rPr>
          <w:rFonts w:ascii="Arial" w:eastAsia="Times New Roman" w:hAnsi="Arial" w:cs="Arial"/>
          <w:lang w:eastAsia="pl-PL"/>
        </w:rPr>
        <w:br/>
      </w:r>
      <w:r w:rsidRPr="00C33018">
        <w:rPr>
          <w:rFonts w:ascii="Arial" w:eastAsia="Times New Roman" w:hAnsi="Arial" w:cs="Arial"/>
          <w:lang w:eastAsia="pl-PL"/>
        </w:rPr>
        <w:t xml:space="preserve">lub </w:t>
      </w:r>
      <w:r w:rsidR="006F5ADE" w:rsidRPr="00C33018">
        <w:rPr>
          <w:rFonts w:ascii="Arial" w:eastAsia="Times New Roman" w:hAnsi="Arial" w:cs="Arial"/>
          <w:lang w:eastAsia="pl-PL"/>
        </w:rPr>
        <w:t>Z</w:t>
      </w:r>
      <w:r w:rsidRPr="00C33018">
        <w:rPr>
          <w:rFonts w:ascii="Arial" w:eastAsia="Times New Roman" w:hAnsi="Arial" w:cs="Arial"/>
          <w:lang w:eastAsia="pl-PL"/>
        </w:rPr>
        <w:t>amawiającym;</w:t>
      </w:r>
    </w:p>
    <w:p w14:paraId="2A4CD5CF" w14:textId="65E5CB56"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lastRenderedPageBreak/>
        <w:t xml:space="preserve">5.3.podjął konkretne środki techniczne, organizacyjne i kadrowe, odpowiednie </w:t>
      </w:r>
      <w:r w:rsidR="00C33018">
        <w:rPr>
          <w:rFonts w:ascii="Arial" w:eastAsia="Times New Roman" w:hAnsi="Arial" w:cs="Arial"/>
          <w:lang w:eastAsia="pl-PL"/>
        </w:rPr>
        <w:br/>
      </w:r>
      <w:r w:rsidRPr="00C33018">
        <w:rPr>
          <w:rFonts w:ascii="Arial" w:eastAsia="Times New Roman" w:hAnsi="Arial" w:cs="Arial"/>
          <w:lang w:eastAsia="pl-PL"/>
        </w:rPr>
        <w:t>dla zapobiegania dalszym przestępstwom, wykroczeniom lub nieprawidłowemu postępowaniu, w szczególności:</w:t>
      </w:r>
    </w:p>
    <w:p w14:paraId="60B329DC" w14:textId="3BB6830D"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a)</w:t>
      </w:r>
      <w:r w:rsidR="00C33018">
        <w:rPr>
          <w:rFonts w:ascii="Arial" w:eastAsia="Times New Roman" w:hAnsi="Arial" w:cs="Arial"/>
          <w:lang w:eastAsia="pl-PL"/>
        </w:rPr>
        <w:t xml:space="preserve"> </w:t>
      </w:r>
      <w:r w:rsidRPr="00C33018">
        <w:rPr>
          <w:rFonts w:ascii="Arial" w:eastAsia="Times New Roman" w:hAnsi="Arial" w:cs="Arial"/>
          <w:lang w:eastAsia="pl-PL"/>
        </w:rPr>
        <w:t>zerwał wszelkie powiązania z osobami lub podmiotami odpowiedzialnymi za nieprawidłowe postępowanie wykonawcy,</w:t>
      </w:r>
    </w:p>
    <w:p w14:paraId="5459CE96" w14:textId="63CE5746"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b)</w:t>
      </w:r>
      <w:r w:rsidR="00C33018">
        <w:rPr>
          <w:rFonts w:ascii="Arial" w:eastAsia="Times New Roman" w:hAnsi="Arial" w:cs="Arial"/>
          <w:lang w:eastAsia="pl-PL"/>
        </w:rPr>
        <w:t xml:space="preserve"> </w:t>
      </w:r>
      <w:r w:rsidRPr="00C33018">
        <w:rPr>
          <w:rFonts w:ascii="Arial" w:eastAsia="Times New Roman" w:hAnsi="Arial" w:cs="Arial"/>
          <w:lang w:eastAsia="pl-PL"/>
        </w:rPr>
        <w:t>zreorganizował personel,</w:t>
      </w:r>
    </w:p>
    <w:p w14:paraId="14573F64" w14:textId="05B632DF"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c)</w:t>
      </w:r>
      <w:r w:rsidR="00C33018">
        <w:rPr>
          <w:rFonts w:ascii="Arial" w:eastAsia="Times New Roman" w:hAnsi="Arial" w:cs="Arial"/>
          <w:lang w:eastAsia="pl-PL"/>
        </w:rPr>
        <w:t xml:space="preserve"> </w:t>
      </w:r>
      <w:r w:rsidRPr="00C33018">
        <w:rPr>
          <w:rFonts w:ascii="Arial" w:eastAsia="Times New Roman" w:hAnsi="Arial" w:cs="Arial"/>
          <w:lang w:eastAsia="pl-PL"/>
        </w:rPr>
        <w:t>wdrożył system sprawozdawczości i kontroli,</w:t>
      </w:r>
    </w:p>
    <w:p w14:paraId="72278C35" w14:textId="39CA4C3C"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d)</w:t>
      </w:r>
      <w:r w:rsidR="00C33018">
        <w:rPr>
          <w:rFonts w:ascii="Arial" w:eastAsia="Times New Roman" w:hAnsi="Arial" w:cs="Arial"/>
          <w:lang w:eastAsia="pl-PL"/>
        </w:rPr>
        <w:t xml:space="preserve"> </w:t>
      </w:r>
      <w:r w:rsidRPr="00C33018">
        <w:rPr>
          <w:rFonts w:ascii="Arial" w:eastAsia="Times New Roman" w:hAnsi="Arial" w:cs="Arial"/>
          <w:lang w:eastAsia="pl-PL"/>
        </w:rPr>
        <w:t>utworzył struktury audytu wewnętrznego do monitorowania przestrzegania przepisów, wewnętrznych regulacji lub standardów,</w:t>
      </w:r>
    </w:p>
    <w:p w14:paraId="723AC5E3" w14:textId="20DB6E9E"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e)</w:t>
      </w:r>
      <w:r w:rsidR="00C33018">
        <w:rPr>
          <w:rFonts w:ascii="Arial" w:eastAsia="Times New Roman" w:hAnsi="Arial" w:cs="Arial"/>
          <w:lang w:eastAsia="pl-PL"/>
        </w:rPr>
        <w:t xml:space="preserve"> </w:t>
      </w:r>
      <w:r w:rsidRPr="00C33018">
        <w:rPr>
          <w:rFonts w:ascii="Arial" w:eastAsia="Times New Roman" w:hAnsi="Arial" w:cs="Arial"/>
          <w:lang w:eastAsia="pl-PL"/>
        </w:rPr>
        <w:t xml:space="preserve">wprowadził wewnętrzne regulacje dotyczące odpowiedzialności i odszkodowań </w:t>
      </w:r>
      <w:r w:rsidR="00C33018">
        <w:rPr>
          <w:rFonts w:ascii="Arial" w:eastAsia="Times New Roman" w:hAnsi="Arial" w:cs="Arial"/>
          <w:lang w:eastAsia="pl-PL"/>
        </w:rPr>
        <w:br/>
      </w:r>
      <w:r w:rsidRPr="00C33018">
        <w:rPr>
          <w:rFonts w:ascii="Arial" w:eastAsia="Times New Roman" w:hAnsi="Arial" w:cs="Arial"/>
          <w:lang w:eastAsia="pl-PL"/>
        </w:rPr>
        <w:t>za nieprzestrzeganie przepisów, wewnętrznych regulacji lub standardów.</w:t>
      </w:r>
    </w:p>
    <w:p w14:paraId="49E9BC31" w14:textId="1D2F6E8E" w:rsidR="004954AE"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 xml:space="preserve">6.Zamawiający ocenia, czy podjęte przez wykonawcę czynności, o których mowa w pkt 5, </w:t>
      </w:r>
      <w:r w:rsidR="00C33018">
        <w:rPr>
          <w:rFonts w:ascii="Arial" w:eastAsia="Times New Roman" w:hAnsi="Arial" w:cs="Arial"/>
          <w:lang w:eastAsia="pl-PL"/>
        </w:rPr>
        <w:br/>
      </w:r>
      <w:r w:rsidRPr="00C33018">
        <w:rPr>
          <w:rFonts w:ascii="Arial" w:eastAsia="Times New Roman" w:hAnsi="Arial" w:cs="Arial"/>
          <w:lang w:eastAsia="pl-PL"/>
        </w:rPr>
        <w:t>są wystarczające do wykazania jego rzetelności, uwzględniając wagę i szczególne okoliczności czynu wykonawcy. Jeżeli podjęte przez wykonawcę czynności, o których mowa w pkt 5, nie są wystarczające do wykazania jego rzetelności, zamawiający wyklucza wykonawcę</w:t>
      </w:r>
      <w:r w:rsidR="004237A5" w:rsidRPr="00C33018">
        <w:rPr>
          <w:rFonts w:ascii="Arial" w:eastAsia="Times New Roman" w:hAnsi="Arial" w:cs="Arial"/>
          <w:lang w:eastAsia="pl-PL"/>
        </w:rPr>
        <w:t>.</w:t>
      </w:r>
    </w:p>
    <w:p w14:paraId="0138379A" w14:textId="3BB2801D"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7.Wykluczenie wykonawcy następuje:</w:t>
      </w:r>
    </w:p>
    <w:p w14:paraId="64B9B60E" w14:textId="77777777"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7.1.w przypadkach, o których mowa w pkt 2.1 lit. a-g i pkt 2.2, na okres 5 lat od dnia uprawomocnienia się wyroku potwierdzającego zaistnienie jednej z podstaw wykluczenia, chyba że w tym wyroku został określony inny okres wykluczenia;</w:t>
      </w:r>
    </w:p>
    <w:p w14:paraId="438A303F" w14:textId="032DD834"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7.2.w przypadkach, o których mowa w pkt 2.1 lit h i 2.2, gdy osoba, o której mowa w tych przepisach, została skazana za przestępstwo wymienione w pkt 2.1 lit. h</w:t>
      </w:r>
      <w:r w:rsidR="00C33018">
        <w:rPr>
          <w:rFonts w:ascii="Arial" w:eastAsia="Times New Roman" w:hAnsi="Arial" w:cs="Arial"/>
          <w:lang w:eastAsia="pl-PL"/>
        </w:rPr>
        <w:t xml:space="preserve"> </w:t>
      </w:r>
      <w:r w:rsidRPr="00C33018">
        <w:rPr>
          <w:rFonts w:ascii="Arial" w:eastAsia="Times New Roman" w:hAnsi="Arial" w:cs="Arial"/>
          <w:lang w:eastAsia="pl-PL"/>
        </w:rPr>
        <w:t>-na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769BB2D" w14:textId="77777777"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7.3.w przypadku, o którym mowa w pkt 2.4, na okres, na jaki został prawomocnie orzeczony zakaz ubiegania się o zamówienia publiczne;</w:t>
      </w:r>
    </w:p>
    <w:p w14:paraId="1E3E8278" w14:textId="77777777" w:rsidR="009B7986" w:rsidRPr="00C33018" w:rsidRDefault="009B7986" w:rsidP="00C33018">
      <w:pPr>
        <w:jc w:val="both"/>
        <w:rPr>
          <w:rFonts w:ascii="Arial" w:eastAsia="Times New Roman" w:hAnsi="Arial" w:cs="Arial"/>
          <w:lang w:eastAsia="pl-PL"/>
        </w:rPr>
      </w:pPr>
      <w:r w:rsidRPr="00C33018">
        <w:rPr>
          <w:rFonts w:ascii="Arial" w:eastAsia="Times New Roman" w:hAnsi="Arial" w:cs="Arial"/>
          <w:lang w:eastAsia="pl-PL"/>
        </w:rPr>
        <w:t>7.4.w przypadkach, o których mowa w pkt. 2.5, pkt 2.6i pkt 5 na okres 3 lat od zaistnienia zdarzenia będącego podstawą wykluczenia.</w:t>
      </w:r>
    </w:p>
    <w:p w14:paraId="5F1FF641" w14:textId="10CBEE0D" w:rsidR="009B7986" w:rsidRPr="00C33018" w:rsidRDefault="009B7986" w:rsidP="00C33018">
      <w:pPr>
        <w:jc w:val="both"/>
        <w:rPr>
          <w:rFonts w:ascii="Arial" w:hAnsi="Arial" w:cs="Arial"/>
          <w:u w:color="000000"/>
        </w:rPr>
      </w:pPr>
      <w:r w:rsidRPr="00C33018">
        <w:rPr>
          <w:rFonts w:ascii="Arial" w:hAnsi="Arial" w:cs="Arial"/>
          <w:b/>
          <w:color w:val="000000"/>
          <w:u w:color="000000"/>
        </w:rPr>
        <w:t>8. Podstawy wykluczenia, o których mowa w </w:t>
      </w:r>
      <w:r w:rsidRPr="00C33018">
        <w:rPr>
          <w:rFonts w:ascii="Arial" w:hAnsi="Arial" w:cs="Arial"/>
          <w:b/>
        </w:rPr>
        <w:t xml:space="preserve">art. 7 ust. 1 </w:t>
      </w:r>
      <w:r w:rsidRPr="00C33018">
        <w:rPr>
          <w:rFonts w:ascii="Arial" w:hAnsi="Arial" w:cs="Arial"/>
          <w:b/>
          <w:color w:val="000000"/>
        </w:rPr>
        <w:t xml:space="preserve">ustawy </w:t>
      </w:r>
      <w:r w:rsidRPr="00C33018">
        <w:rPr>
          <w:rStyle w:val="Uwydatnienie"/>
          <w:rFonts w:ascii="Arial" w:hAnsi="Arial" w:cs="Arial"/>
          <w:b/>
          <w:color w:val="000000"/>
        </w:rPr>
        <w:t>o szczególnych rozwiązaniach w zakresie przeciwdziałania wspieraniu agresji na Ukrainę oraz służących ochronie bezpieczeństwa narodowego</w:t>
      </w:r>
      <w:r w:rsidRPr="00C33018">
        <w:rPr>
          <w:rFonts w:ascii="Arial" w:hAnsi="Arial" w:cs="Arial"/>
          <w:b/>
          <w:color w:val="000000"/>
        </w:rPr>
        <w:t> </w:t>
      </w:r>
      <w:r w:rsidRPr="00C33018">
        <w:rPr>
          <w:rFonts w:ascii="Arial" w:hAnsi="Arial" w:cs="Arial"/>
          <w:b/>
          <w:color w:val="222222"/>
        </w:rPr>
        <w:t>(Dz. U. z 2022 r., poz. 835)</w:t>
      </w:r>
    </w:p>
    <w:p w14:paraId="68371273" w14:textId="77777777" w:rsidR="009B7986" w:rsidRPr="00C33018" w:rsidRDefault="009B7986" w:rsidP="00C33018">
      <w:pPr>
        <w:shd w:val="clear" w:color="auto" w:fill="FFFFFF"/>
        <w:spacing w:before="120" w:after="0" w:line="288" w:lineRule="auto"/>
        <w:jc w:val="both"/>
        <w:rPr>
          <w:rFonts w:ascii="Arial" w:hAnsi="Arial" w:cs="Arial"/>
          <w:bCs/>
        </w:rPr>
      </w:pPr>
      <w:r w:rsidRPr="00C33018">
        <w:rPr>
          <w:rFonts w:ascii="Arial" w:hAnsi="Arial" w:cs="Arial"/>
          <w:b/>
          <w:color w:val="000000"/>
        </w:rPr>
        <w:t xml:space="preserve"> </w:t>
      </w:r>
      <w:r w:rsidRPr="00C33018">
        <w:rPr>
          <w:rFonts w:ascii="Arial" w:hAnsi="Arial" w:cs="Arial"/>
          <w:u w:color="000000"/>
        </w:rPr>
        <w:t>Z postępowania o udzielenie zamówienia</w:t>
      </w:r>
      <w:r w:rsidRPr="00C33018">
        <w:rPr>
          <w:rFonts w:ascii="Arial" w:hAnsi="Arial" w:cs="Arial"/>
          <w:b/>
        </w:rPr>
        <w:t xml:space="preserve"> </w:t>
      </w:r>
      <w:r w:rsidRPr="00C33018">
        <w:rPr>
          <w:rFonts w:ascii="Arial" w:hAnsi="Arial" w:cs="Arial"/>
          <w:bCs/>
        </w:rPr>
        <w:t xml:space="preserve">na podstawie art. 7 ust. 1 </w:t>
      </w:r>
      <w:r w:rsidRPr="00C33018">
        <w:rPr>
          <w:rFonts w:ascii="Arial" w:hAnsi="Arial" w:cs="Arial"/>
          <w:bCs/>
          <w:color w:val="000000"/>
        </w:rPr>
        <w:t xml:space="preserve">ustawy </w:t>
      </w:r>
      <w:r w:rsidRPr="00C33018">
        <w:rPr>
          <w:rStyle w:val="Uwydatnienie"/>
          <w:rFonts w:ascii="Arial" w:hAnsi="Arial" w:cs="Arial"/>
          <w:bCs/>
          <w:color w:val="000000"/>
        </w:rPr>
        <w:t>o szczególnych rozwiązaniach w zakresie przeciwdziałania wspieraniu agresji na Ukrainę oraz służących ochronie bezpieczeństwa narodowego</w:t>
      </w:r>
      <w:r w:rsidRPr="00C33018">
        <w:rPr>
          <w:rFonts w:ascii="Arial" w:hAnsi="Arial" w:cs="Arial"/>
          <w:bCs/>
          <w:color w:val="000000"/>
        </w:rPr>
        <w:t> </w:t>
      </w:r>
      <w:r w:rsidRPr="00C33018">
        <w:rPr>
          <w:rFonts w:ascii="Arial" w:hAnsi="Arial" w:cs="Arial"/>
          <w:bCs/>
          <w:color w:val="222222"/>
        </w:rPr>
        <w:t xml:space="preserve">(Dz. U. z 2022 r., poz. 835) </w:t>
      </w:r>
      <w:r w:rsidRPr="00C33018">
        <w:rPr>
          <w:rFonts w:ascii="Arial" w:hAnsi="Arial" w:cs="Arial"/>
          <w:bCs/>
        </w:rPr>
        <w:t xml:space="preserve">wyklucza się: </w:t>
      </w:r>
    </w:p>
    <w:p w14:paraId="23CBA2C4" w14:textId="63ABA6D5" w:rsidR="009B7986" w:rsidRPr="00C33018" w:rsidRDefault="009B7986" w:rsidP="00C33018">
      <w:pPr>
        <w:shd w:val="clear" w:color="auto" w:fill="FFFFFF"/>
        <w:spacing w:before="120" w:after="0" w:line="288" w:lineRule="auto"/>
        <w:jc w:val="both"/>
        <w:rPr>
          <w:rFonts w:ascii="Arial" w:eastAsia="Times New Roman" w:hAnsi="Arial" w:cs="Arial"/>
          <w:lang w:eastAsia="pl-PL"/>
        </w:rPr>
      </w:pPr>
      <w:r w:rsidRPr="00C33018">
        <w:rPr>
          <w:rFonts w:ascii="Arial" w:eastAsia="Times New Roman" w:hAnsi="Arial" w:cs="Arial"/>
          <w:lang w:eastAsia="pl-PL"/>
        </w:rPr>
        <w:t xml:space="preserve">1) wykonawcę oraz uczestnika konkursu wymienionego w wykazach określonych </w:t>
      </w:r>
      <w:r w:rsidR="00BA0EBE">
        <w:rPr>
          <w:rFonts w:ascii="Arial" w:eastAsia="Times New Roman" w:hAnsi="Arial" w:cs="Arial"/>
          <w:lang w:eastAsia="pl-PL"/>
        </w:rPr>
        <w:br/>
      </w:r>
      <w:r w:rsidRPr="00C33018">
        <w:rPr>
          <w:rFonts w:ascii="Arial" w:eastAsia="Times New Roman" w:hAnsi="Arial" w:cs="Arial"/>
          <w:lang w:eastAsia="pl-PL"/>
        </w:rPr>
        <w:t xml:space="preserve">w rozporządzeniu 765/2006 i rozporządzeniu 269/2014 albo wpisanego na listę na podstawie </w:t>
      </w:r>
      <w:r w:rsidRPr="00C33018">
        <w:rPr>
          <w:rFonts w:ascii="Arial" w:eastAsia="Times New Roman" w:hAnsi="Arial" w:cs="Arial"/>
          <w:lang w:eastAsia="pl-PL"/>
        </w:rPr>
        <w:lastRenderedPageBreak/>
        <w:t>decyzji w sprawie wpisu na listę rozstrzygającej o zastosowaniu środka, o którym mowa w art. 1 pkt 3 ustawy;</w:t>
      </w:r>
    </w:p>
    <w:p w14:paraId="562FFCA3" w14:textId="13605314" w:rsidR="009B7986" w:rsidRPr="00C33018" w:rsidRDefault="009B7986" w:rsidP="00C33018">
      <w:pPr>
        <w:shd w:val="clear" w:color="auto" w:fill="FFFFFF"/>
        <w:spacing w:before="120" w:after="0" w:line="288" w:lineRule="auto"/>
        <w:jc w:val="both"/>
        <w:rPr>
          <w:rFonts w:ascii="Arial" w:hAnsi="Arial" w:cs="Arial"/>
        </w:rPr>
      </w:pPr>
      <w:r w:rsidRPr="00C33018">
        <w:rPr>
          <w:rFonts w:ascii="Arial" w:hAnsi="Arial" w:cs="Arial"/>
        </w:rPr>
        <w:t xml:space="preserve">2) </w:t>
      </w:r>
      <w:r w:rsidRPr="00C33018">
        <w:rPr>
          <w:rFonts w:ascii="Arial" w:eastAsia="Times New Roman" w:hAnsi="Arial" w:cs="Arial"/>
          <w:lang w:eastAsia="pl-PL"/>
        </w:rPr>
        <w:t>wykonawcę oraz uczestnika konkursu, którego beneficjentem rzeczywistym w rozumieniu ustawy</w:t>
      </w:r>
      <w:r w:rsidR="00BA0EBE">
        <w:rPr>
          <w:rFonts w:ascii="Arial" w:eastAsia="Times New Roman" w:hAnsi="Arial" w:cs="Arial"/>
          <w:lang w:eastAsia="pl-PL"/>
        </w:rPr>
        <w:t xml:space="preserve"> </w:t>
      </w:r>
      <w:r w:rsidRPr="00C33018">
        <w:rPr>
          <w:rFonts w:ascii="Arial" w:eastAsia="Times New Roman" w:hAnsi="Arial" w:cs="Arial"/>
          <w:lang w:eastAsia="pl-PL"/>
        </w:rPr>
        <w:t xml:space="preserve">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w:t>
      </w:r>
      <w:r w:rsidR="00BA0EBE">
        <w:rPr>
          <w:rFonts w:ascii="Arial" w:eastAsia="Times New Roman" w:hAnsi="Arial" w:cs="Arial"/>
          <w:lang w:eastAsia="pl-PL"/>
        </w:rPr>
        <w:br/>
      </w:r>
      <w:r w:rsidRPr="00C33018">
        <w:rPr>
          <w:rFonts w:ascii="Arial" w:eastAsia="Times New Roman" w:hAnsi="Arial" w:cs="Arial"/>
          <w:lang w:eastAsia="pl-PL"/>
        </w:rPr>
        <w:t>na podstawie decyzji w sprawie wpisu na listę rozstrzygającej o zastosowaniu środka, o którym mowa w art. 1 pkt 3 ustawy;</w:t>
      </w:r>
    </w:p>
    <w:p w14:paraId="27848630" w14:textId="0789E4AC" w:rsidR="00771484" w:rsidRPr="00C33018" w:rsidRDefault="009B7986" w:rsidP="00C33018">
      <w:pPr>
        <w:shd w:val="clear" w:color="auto" w:fill="FFFFFF"/>
        <w:spacing w:before="120" w:after="0" w:line="288" w:lineRule="auto"/>
        <w:jc w:val="both"/>
        <w:rPr>
          <w:rFonts w:ascii="Arial" w:eastAsia="Times New Roman" w:hAnsi="Arial" w:cs="Arial"/>
          <w:lang w:eastAsia="pl-PL"/>
        </w:rPr>
      </w:pPr>
      <w:r w:rsidRPr="00C33018">
        <w:rPr>
          <w:rFonts w:ascii="Arial" w:eastAsia="Times New Roman" w:hAnsi="Arial" w:cs="Arial"/>
          <w:lang w:eastAsia="pl-PL"/>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w:t>
      </w:r>
      <w:r w:rsidR="00BA0EBE">
        <w:rPr>
          <w:rFonts w:ascii="Arial" w:eastAsia="Times New Roman" w:hAnsi="Arial" w:cs="Arial"/>
          <w:lang w:eastAsia="pl-PL"/>
        </w:rPr>
        <w:br/>
      </w:r>
      <w:r w:rsidRPr="00C33018">
        <w:rPr>
          <w:rFonts w:ascii="Arial" w:eastAsia="Times New Roman" w:hAnsi="Arial" w:cs="Arial"/>
          <w:lang w:eastAsia="pl-PL"/>
        </w:rPr>
        <w:t xml:space="preserve">i rozporządzeniu 269/2014 albo wpisany na listę lub będący taką jednostką dominującą </w:t>
      </w:r>
      <w:r w:rsidR="00BA0EBE">
        <w:rPr>
          <w:rFonts w:ascii="Arial" w:eastAsia="Times New Roman" w:hAnsi="Arial" w:cs="Arial"/>
          <w:lang w:eastAsia="pl-PL"/>
        </w:rPr>
        <w:br/>
      </w:r>
      <w:r w:rsidRPr="00C33018">
        <w:rPr>
          <w:rFonts w:ascii="Arial" w:eastAsia="Times New Roman" w:hAnsi="Arial" w:cs="Arial"/>
          <w:lang w:eastAsia="pl-PL"/>
        </w:rPr>
        <w:t>od dnia 24 lutego 2022 r., o ile został wpisany na listę na podstawie decyzji w sprawie wpisu na listę rozstrzygającej o zastosowaniu środka, o którym mowa w art. 1 pkt 3 ustawy.</w:t>
      </w:r>
    </w:p>
    <w:p w14:paraId="4283EFE6" w14:textId="77777777" w:rsidR="00771484" w:rsidRPr="00C33018" w:rsidRDefault="00771484" w:rsidP="00C33018">
      <w:pPr>
        <w:autoSpaceDE w:val="0"/>
        <w:autoSpaceDN w:val="0"/>
        <w:adjustRightInd w:val="0"/>
        <w:spacing w:after="0" w:line="240" w:lineRule="auto"/>
        <w:jc w:val="both"/>
        <w:rPr>
          <w:rFonts w:ascii="Arial" w:hAnsi="Arial" w:cs="Arial"/>
          <w:b/>
          <w:bCs/>
        </w:rPr>
      </w:pPr>
    </w:p>
    <w:p w14:paraId="675DDB87" w14:textId="221CB622" w:rsidR="009B7986" w:rsidRPr="00C33018" w:rsidRDefault="009B7986"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XI. Informacja o oświadczeniach i dokumentach, jakie mają złożyć Wykonawcy, w tym podmiotowe środki dowodowe.</w:t>
      </w:r>
    </w:p>
    <w:p w14:paraId="7577BEC2" w14:textId="77777777" w:rsidR="0083155A" w:rsidRPr="00C33018" w:rsidRDefault="0083155A" w:rsidP="00C33018">
      <w:pPr>
        <w:autoSpaceDE w:val="0"/>
        <w:autoSpaceDN w:val="0"/>
        <w:adjustRightInd w:val="0"/>
        <w:spacing w:after="0" w:line="240" w:lineRule="auto"/>
        <w:jc w:val="both"/>
        <w:rPr>
          <w:rFonts w:ascii="Arial" w:hAnsi="Arial" w:cs="Arial"/>
          <w:b/>
          <w:bCs/>
        </w:rPr>
      </w:pPr>
    </w:p>
    <w:p w14:paraId="3B117E2A" w14:textId="209F7204" w:rsidR="009B7986" w:rsidRPr="00C33018" w:rsidRDefault="009B79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1. Wykonawcy zobowiązani są </w:t>
      </w:r>
      <w:r w:rsidRPr="00C33018">
        <w:rPr>
          <w:rFonts w:ascii="Arial" w:hAnsi="Arial" w:cs="Arial"/>
        </w:rPr>
        <w:t xml:space="preserve">wraz z ofertą </w:t>
      </w:r>
      <w:r w:rsidRPr="00C33018">
        <w:rPr>
          <w:rFonts w:ascii="Arial" w:eastAsia="CIDFont+F2" w:hAnsi="Arial" w:cs="Arial"/>
        </w:rPr>
        <w:t>złożyć następujące oświadczenia i dokumenty:</w:t>
      </w:r>
    </w:p>
    <w:p w14:paraId="232BB740" w14:textId="77777777" w:rsidR="009B7986" w:rsidRPr="00C33018" w:rsidRDefault="009B7986" w:rsidP="00C33018">
      <w:pPr>
        <w:autoSpaceDE w:val="0"/>
        <w:autoSpaceDN w:val="0"/>
        <w:adjustRightInd w:val="0"/>
        <w:spacing w:after="0" w:line="240" w:lineRule="auto"/>
        <w:jc w:val="both"/>
        <w:rPr>
          <w:rFonts w:ascii="Arial" w:eastAsia="CIDFont+F2" w:hAnsi="Arial" w:cs="Arial"/>
        </w:rPr>
      </w:pPr>
    </w:p>
    <w:p w14:paraId="4876B5DA" w14:textId="50163C47" w:rsidR="009B7986" w:rsidRPr="00C33018" w:rsidRDefault="009B7986" w:rsidP="00C33018">
      <w:pPr>
        <w:autoSpaceDE w:val="0"/>
        <w:autoSpaceDN w:val="0"/>
        <w:adjustRightInd w:val="0"/>
        <w:spacing w:after="0" w:line="240" w:lineRule="auto"/>
        <w:jc w:val="both"/>
        <w:rPr>
          <w:rFonts w:ascii="Arial" w:hAnsi="Arial" w:cs="Arial"/>
        </w:rPr>
      </w:pPr>
      <w:r w:rsidRPr="00C33018">
        <w:rPr>
          <w:rFonts w:ascii="Arial" w:eastAsia="CIDFont+F2" w:hAnsi="Arial" w:cs="Arial"/>
        </w:rPr>
        <w:t xml:space="preserve">1) Formularz oferty wygenerowany przy pomocy </w:t>
      </w:r>
      <w:r w:rsidRPr="00C33018">
        <w:rPr>
          <w:rFonts w:ascii="Arial" w:hAnsi="Arial" w:cs="Arial"/>
        </w:rPr>
        <w:t xml:space="preserve">interaktywnego „Formularza ofertowego" </w:t>
      </w:r>
      <w:r w:rsidRPr="00C33018">
        <w:rPr>
          <w:rFonts w:ascii="Arial" w:eastAsia="CIDFont+F2" w:hAnsi="Arial" w:cs="Arial"/>
        </w:rPr>
        <w:t>udostępnionego przez Zamawiającego na Platformie e-Zamówienia</w:t>
      </w:r>
      <w:r w:rsidRPr="00C33018">
        <w:rPr>
          <w:rFonts w:ascii="Arial" w:hAnsi="Arial" w:cs="Arial"/>
        </w:rPr>
        <w:t xml:space="preserve"> </w:t>
      </w:r>
      <w:r w:rsidRPr="00C33018">
        <w:rPr>
          <w:rFonts w:ascii="Arial" w:eastAsia="CIDFont+F2" w:hAnsi="Arial" w:cs="Arial"/>
        </w:rPr>
        <w:t xml:space="preserve">i zamieszczonego </w:t>
      </w:r>
      <w:r w:rsidR="00BA0EBE">
        <w:rPr>
          <w:rFonts w:ascii="Arial" w:eastAsia="CIDFont+F2" w:hAnsi="Arial" w:cs="Arial"/>
        </w:rPr>
        <w:br/>
      </w:r>
      <w:r w:rsidRPr="00C33018">
        <w:rPr>
          <w:rFonts w:ascii="Arial" w:eastAsia="CIDFont+F2" w:hAnsi="Arial" w:cs="Arial"/>
        </w:rPr>
        <w:t>w podglądzie postępowania w zakładce „Informacje</w:t>
      </w:r>
      <w:r w:rsidRPr="00C33018">
        <w:rPr>
          <w:rFonts w:ascii="Arial" w:hAnsi="Arial" w:cs="Arial"/>
        </w:rPr>
        <w:t xml:space="preserve"> </w:t>
      </w:r>
      <w:r w:rsidRPr="00C33018">
        <w:rPr>
          <w:rFonts w:ascii="Arial" w:eastAsia="CIDFont+F2" w:hAnsi="Arial" w:cs="Arial"/>
        </w:rPr>
        <w:t>podstawowe”,</w:t>
      </w:r>
    </w:p>
    <w:p w14:paraId="3E0DC8AA" w14:textId="77777777" w:rsidR="009B7986" w:rsidRPr="00C33018" w:rsidRDefault="009B7986" w:rsidP="00C33018">
      <w:pPr>
        <w:autoSpaceDE w:val="0"/>
        <w:autoSpaceDN w:val="0"/>
        <w:adjustRightInd w:val="0"/>
        <w:spacing w:after="0" w:line="240" w:lineRule="auto"/>
        <w:jc w:val="both"/>
        <w:rPr>
          <w:rFonts w:ascii="Arial" w:eastAsia="CIDFont+F2" w:hAnsi="Arial" w:cs="Arial"/>
        </w:rPr>
      </w:pPr>
    </w:p>
    <w:p w14:paraId="72DA574E" w14:textId="00134690" w:rsidR="009B7986" w:rsidRPr="00C33018" w:rsidRDefault="009B79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Pełnomocnictwo do reprezentowania w postępowaniu, jeżeli oferta będzie podpisana przez osobę(y) upoważnioną(e) lub w przypadku podmiotów wspólnie ubiegających się o udzielenie zamówienia w trybie art. 58 ustawy Prawo zamówień publicznych,</w:t>
      </w:r>
    </w:p>
    <w:p w14:paraId="42D990EA" w14:textId="77777777" w:rsidR="009B7986" w:rsidRPr="00C33018" w:rsidRDefault="009B7986" w:rsidP="00C33018">
      <w:pPr>
        <w:autoSpaceDE w:val="0"/>
        <w:autoSpaceDN w:val="0"/>
        <w:adjustRightInd w:val="0"/>
        <w:spacing w:after="0" w:line="240" w:lineRule="auto"/>
        <w:jc w:val="both"/>
        <w:rPr>
          <w:rFonts w:ascii="Arial" w:eastAsia="CIDFont+F2" w:hAnsi="Arial" w:cs="Arial"/>
        </w:rPr>
      </w:pPr>
    </w:p>
    <w:p w14:paraId="3D543476" w14:textId="31D7E784" w:rsidR="009B7986" w:rsidRPr="00C33018" w:rsidRDefault="009B79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Oświadczenie o spełnieniu warunków udziału w postępowaniu, wg zał. nr 2 do SWZ,</w:t>
      </w:r>
    </w:p>
    <w:p w14:paraId="660B88C3" w14:textId="4AAAA9ED" w:rsidR="00522049" w:rsidRPr="00C33018" w:rsidRDefault="009B7986" w:rsidP="00C33018">
      <w:pPr>
        <w:shd w:val="clear" w:color="auto" w:fill="FFFFFF"/>
        <w:spacing w:before="120" w:after="0" w:line="288" w:lineRule="auto"/>
        <w:jc w:val="both"/>
        <w:rPr>
          <w:rFonts w:ascii="Arial" w:eastAsia="CIDFont+F2" w:hAnsi="Arial" w:cs="Arial"/>
        </w:rPr>
      </w:pPr>
      <w:r w:rsidRPr="00C33018">
        <w:rPr>
          <w:rFonts w:ascii="Arial" w:eastAsia="CIDFont+F2" w:hAnsi="Arial" w:cs="Arial"/>
        </w:rPr>
        <w:t>4) Oświadczenie o braku podstaw wykluczenia, wg zał. nr 3 do SWZ,</w:t>
      </w:r>
    </w:p>
    <w:p w14:paraId="78FA5173" w14:textId="77777777" w:rsidR="006300FA" w:rsidRPr="00C33018" w:rsidRDefault="006300FA" w:rsidP="00C33018">
      <w:pPr>
        <w:autoSpaceDE w:val="0"/>
        <w:autoSpaceDN w:val="0"/>
        <w:adjustRightInd w:val="0"/>
        <w:spacing w:after="0" w:line="240" w:lineRule="auto"/>
        <w:jc w:val="both"/>
        <w:rPr>
          <w:rFonts w:ascii="Arial" w:eastAsia="CIDFont+F2" w:hAnsi="Arial" w:cs="Arial"/>
        </w:rPr>
      </w:pPr>
    </w:p>
    <w:p w14:paraId="21039E88" w14:textId="627EF243" w:rsidR="009B7986" w:rsidRPr="00C33018" w:rsidRDefault="006300FA" w:rsidP="00C33018">
      <w:pPr>
        <w:autoSpaceDE w:val="0"/>
        <w:autoSpaceDN w:val="0"/>
        <w:adjustRightInd w:val="0"/>
        <w:spacing w:after="0" w:line="240" w:lineRule="auto"/>
        <w:jc w:val="both"/>
        <w:rPr>
          <w:rFonts w:ascii="Arial" w:eastAsia="CIDFont+F2" w:hAnsi="Arial" w:cs="Arial"/>
          <w:b/>
          <w:bCs/>
        </w:rPr>
      </w:pPr>
      <w:r w:rsidRPr="00C33018">
        <w:rPr>
          <w:rFonts w:ascii="Arial" w:eastAsia="CIDFont+F2" w:hAnsi="Arial" w:cs="Arial"/>
          <w:b/>
          <w:bCs/>
        </w:rPr>
        <w:t>2. Na wezwanie Zamawiającego, Wykonawca, którego oferta została najwyżej oceniona</w:t>
      </w:r>
      <w:r w:rsidR="008C2351" w:rsidRPr="00C33018">
        <w:rPr>
          <w:rFonts w:ascii="Arial" w:eastAsia="CIDFont+F2" w:hAnsi="Arial" w:cs="Arial"/>
          <w:b/>
          <w:bCs/>
        </w:rPr>
        <w:t xml:space="preserve"> </w:t>
      </w:r>
      <w:r w:rsidRPr="00C33018">
        <w:rPr>
          <w:rFonts w:ascii="Arial" w:eastAsia="CIDFont+F2" w:hAnsi="Arial" w:cs="Arial"/>
          <w:b/>
          <w:bCs/>
        </w:rPr>
        <w:t>zobowiązany jest złożyć w terminie wyznaczonym przez Zamawiającego, nie krótszym niż 5 dni od dnia wezwania, następujące podmiotowe środki dowodowe aktualne na</w:t>
      </w:r>
      <w:r w:rsidR="008C2351" w:rsidRPr="00C33018">
        <w:rPr>
          <w:rFonts w:ascii="Arial" w:eastAsia="CIDFont+F2" w:hAnsi="Arial" w:cs="Arial"/>
          <w:b/>
          <w:bCs/>
        </w:rPr>
        <w:t xml:space="preserve"> </w:t>
      </w:r>
      <w:r w:rsidRPr="00C33018">
        <w:rPr>
          <w:rFonts w:ascii="Arial" w:eastAsia="CIDFont+F2" w:hAnsi="Arial" w:cs="Arial"/>
          <w:b/>
          <w:bCs/>
        </w:rPr>
        <w:t>dzień ich złożenia:</w:t>
      </w:r>
    </w:p>
    <w:p w14:paraId="1D5144E4" w14:textId="77777777" w:rsidR="008C2351" w:rsidRPr="00C33018" w:rsidRDefault="008C2351" w:rsidP="00C33018">
      <w:pPr>
        <w:autoSpaceDE w:val="0"/>
        <w:autoSpaceDN w:val="0"/>
        <w:adjustRightInd w:val="0"/>
        <w:spacing w:after="0" w:line="240" w:lineRule="auto"/>
        <w:jc w:val="both"/>
        <w:rPr>
          <w:rFonts w:ascii="Arial" w:eastAsia="CIDFont+F2" w:hAnsi="Arial" w:cs="Arial"/>
        </w:rPr>
      </w:pPr>
    </w:p>
    <w:p w14:paraId="69505B74" w14:textId="1BC2DAD1" w:rsidR="008C2351" w:rsidRPr="00C33018" w:rsidRDefault="008C2351" w:rsidP="00C33018">
      <w:pPr>
        <w:autoSpaceDE w:val="0"/>
        <w:autoSpaceDN w:val="0"/>
        <w:adjustRightInd w:val="0"/>
        <w:spacing w:after="0" w:line="240" w:lineRule="auto"/>
        <w:jc w:val="both"/>
        <w:rPr>
          <w:rFonts w:ascii="Arial" w:eastAsia="CIDFont+F2" w:hAnsi="Arial" w:cs="Arial"/>
          <w:b/>
          <w:bCs/>
        </w:rPr>
      </w:pPr>
      <w:r w:rsidRPr="00C33018">
        <w:rPr>
          <w:rFonts w:ascii="Arial" w:eastAsia="CIDFont+F2" w:hAnsi="Arial" w:cs="Arial"/>
          <w:b/>
          <w:bCs/>
        </w:rPr>
        <w:t>W celu potwierdzenia spełniania warunków udziału w postępowaniu:</w:t>
      </w:r>
    </w:p>
    <w:p w14:paraId="34207887" w14:textId="12ED018E" w:rsidR="008C2351" w:rsidRPr="00C33018" w:rsidRDefault="008C2351"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w:t>
      </w:r>
      <w:r w:rsidR="00C53DFD" w:rsidRPr="00C33018">
        <w:rPr>
          <w:rFonts w:ascii="Arial" w:eastAsia="CIDFont+F2" w:hAnsi="Arial" w:cs="Arial"/>
        </w:rPr>
        <w:t xml:space="preserve"> </w:t>
      </w:r>
      <w:r w:rsidRPr="00C33018">
        <w:rPr>
          <w:rFonts w:ascii="Arial" w:eastAsia="CIDFont+F2" w:hAnsi="Arial" w:cs="Arial"/>
        </w:rPr>
        <w:t xml:space="preserve">te zostały wykonane – zgodnie z </w:t>
      </w:r>
      <w:r w:rsidRPr="00C33018">
        <w:rPr>
          <w:rFonts w:ascii="Arial" w:eastAsia="CIDFont+F2" w:hAnsi="Arial" w:cs="Arial"/>
          <w:b/>
          <w:bCs/>
        </w:rPr>
        <w:t xml:space="preserve">załącznikiem nr </w:t>
      </w:r>
      <w:r w:rsidR="004C1F05" w:rsidRPr="00C33018">
        <w:rPr>
          <w:rFonts w:ascii="Arial" w:eastAsia="CIDFont+F2" w:hAnsi="Arial" w:cs="Arial"/>
          <w:b/>
          <w:bCs/>
        </w:rPr>
        <w:t>7</w:t>
      </w:r>
      <w:r w:rsidRPr="00C33018">
        <w:rPr>
          <w:rFonts w:ascii="Arial" w:eastAsia="CIDFont+F2" w:hAnsi="Arial" w:cs="Arial"/>
          <w:b/>
          <w:bCs/>
        </w:rPr>
        <w:t xml:space="preserve"> </w:t>
      </w:r>
      <w:r w:rsidR="00BA0EBE">
        <w:rPr>
          <w:rFonts w:ascii="Arial" w:eastAsia="CIDFont+F2" w:hAnsi="Arial" w:cs="Arial"/>
          <w:b/>
          <w:bCs/>
        </w:rPr>
        <w:br/>
      </w:r>
      <w:r w:rsidRPr="00C33018">
        <w:rPr>
          <w:rFonts w:ascii="Arial" w:eastAsia="CIDFont+F2" w:hAnsi="Arial" w:cs="Arial"/>
          <w:b/>
          <w:bCs/>
        </w:rPr>
        <w:t>do SWZ</w:t>
      </w:r>
      <w:r w:rsidRPr="00C33018">
        <w:rPr>
          <w:rFonts w:ascii="Arial" w:eastAsia="CIDFont+F2" w:hAnsi="Arial" w:cs="Arial"/>
        </w:rPr>
        <w:t>, z załączeniem:</w:t>
      </w:r>
    </w:p>
    <w:p w14:paraId="40061D20" w14:textId="77777777" w:rsidR="008C2351" w:rsidRPr="00C33018" w:rsidRDefault="008C2351" w:rsidP="00C33018">
      <w:pPr>
        <w:autoSpaceDE w:val="0"/>
        <w:autoSpaceDN w:val="0"/>
        <w:adjustRightInd w:val="0"/>
        <w:spacing w:after="0" w:line="240" w:lineRule="auto"/>
        <w:jc w:val="both"/>
        <w:rPr>
          <w:rFonts w:ascii="Arial" w:eastAsia="CIDFont+F2" w:hAnsi="Arial" w:cs="Arial"/>
        </w:rPr>
      </w:pPr>
    </w:p>
    <w:p w14:paraId="253E43CE" w14:textId="1A420409" w:rsidR="008C2351" w:rsidRPr="00C33018" w:rsidRDefault="008C2351"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lastRenderedPageBreak/>
        <w:t>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0BBF24D" w14:textId="77777777" w:rsidR="008C2351" w:rsidRPr="00C33018" w:rsidRDefault="008C2351" w:rsidP="00C33018">
      <w:pPr>
        <w:autoSpaceDE w:val="0"/>
        <w:autoSpaceDN w:val="0"/>
        <w:adjustRightInd w:val="0"/>
        <w:spacing w:after="0" w:line="240" w:lineRule="auto"/>
        <w:jc w:val="both"/>
        <w:rPr>
          <w:rFonts w:ascii="Arial" w:eastAsia="CIDFont+F2" w:hAnsi="Arial" w:cs="Arial"/>
          <w:i/>
          <w:iCs/>
        </w:rPr>
      </w:pPr>
      <w:r w:rsidRPr="00C33018">
        <w:rPr>
          <w:rFonts w:ascii="Arial" w:eastAsia="CIDFont+F2" w:hAnsi="Arial" w:cs="Arial"/>
          <w:i/>
          <w:iCs/>
        </w:rPr>
        <w:t>UWAGA:</w:t>
      </w:r>
    </w:p>
    <w:p w14:paraId="3EF910D7" w14:textId="5B39B80A" w:rsidR="008C2351" w:rsidRPr="00C33018" w:rsidRDefault="008C2351" w:rsidP="00C33018">
      <w:pPr>
        <w:autoSpaceDE w:val="0"/>
        <w:autoSpaceDN w:val="0"/>
        <w:adjustRightInd w:val="0"/>
        <w:spacing w:after="0" w:line="240" w:lineRule="auto"/>
        <w:jc w:val="both"/>
        <w:rPr>
          <w:rFonts w:ascii="Arial" w:eastAsia="CIDFont+F2" w:hAnsi="Arial" w:cs="Arial"/>
          <w:i/>
          <w:iCs/>
        </w:rPr>
      </w:pPr>
      <w:r w:rsidRPr="00C33018">
        <w:rPr>
          <w:rFonts w:ascii="Arial" w:eastAsia="CIDFont+F2" w:hAnsi="Arial" w:cs="Arial"/>
          <w:i/>
          <w:iCs/>
        </w:rPr>
        <w:t xml:space="preserve">Jeżeli w dokumentach składanych w celu potwierdzenia spełniania warunków udziału </w:t>
      </w:r>
      <w:r w:rsidR="00BA0EBE">
        <w:rPr>
          <w:rFonts w:ascii="Arial" w:eastAsia="CIDFont+F2" w:hAnsi="Arial" w:cs="Arial"/>
          <w:i/>
          <w:iCs/>
        </w:rPr>
        <w:br/>
      </w:r>
      <w:r w:rsidRPr="00C33018">
        <w:rPr>
          <w:rFonts w:ascii="Arial" w:eastAsia="CIDFont+F2" w:hAnsi="Arial" w:cs="Arial"/>
          <w:i/>
          <w:iCs/>
        </w:rPr>
        <w:t>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C33018" w:rsidRDefault="008C2351" w:rsidP="00C33018">
      <w:pPr>
        <w:autoSpaceDE w:val="0"/>
        <w:autoSpaceDN w:val="0"/>
        <w:adjustRightInd w:val="0"/>
        <w:spacing w:after="0" w:line="240" w:lineRule="auto"/>
        <w:jc w:val="both"/>
        <w:rPr>
          <w:rFonts w:ascii="Arial" w:eastAsia="CIDFont+F2" w:hAnsi="Arial" w:cs="Arial"/>
        </w:rPr>
      </w:pPr>
    </w:p>
    <w:p w14:paraId="3E2203E0" w14:textId="596DD5B4" w:rsidR="008C2351" w:rsidRPr="00C33018" w:rsidRDefault="008C2351"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wykaz osób, skierowanych przez Wykonawcę do realizacji zamówienia publicznego odpowiedzialnych za kierowanie robotami budowlanymi, wraz z informacjami na temat ich kwalifikacji zawodowych, uprawnień, doświadczenia i wykształcenia niezbędnych</w:t>
      </w:r>
      <w:r w:rsidR="00BA0EBE">
        <w:rPr>
          <w:rFonts w:ascii="Arial" w:eastAsia="CIDFont+F2" w:hAnsi="Arial" w:cs="Arial"/>
        </w:rPr>
        <w:t xml:space="preserve"> </w:t>
      </w:r>
      <w:r w:rsidR="00BA0EBE">
        <w:rPr>
          <w:rFonts w:ascii="Arial" w:eastAsia="CIDFont+F2" w:hAnsi="Arial" w:cs="Arial"/>
        </w:rPr>
        <w:br/>
      </w:r>
      <w:r w:rsidRPr="00C33018">
        <w:rPr>
          <w:rFonts w:ascii="Arial" w:eastAsia="CIDFont+F2" w:hAnsi="Arial" w:cs="Arial"/>
        </w:rPr>
        <w:t xml:space="preserve">do wykonania zamówienia publicznego, a także zakresu wykonywanych przez nie czynności oraz informacją o podstawie do dysponowania tymi osobami – zgodnie z </w:t>
      </w:r>
      <w:r w:rsidRPr="00C33018">
        <w:rPr>
          <w:rFonts w:ascii="Arial" w:eastAsia="CIDFont+F2" w:hAnsi="Arial" w:cs="Arial"/>
          <w:b/>
          <w:bCs/>
        </w:rPr>
        <w:t>załącznikiem nr 5</w:t>
      </w:r>
      <w:r w:rsidRPr="00C33018">
        <w:rPr>
          <w:rFonts w:ascii="Arial" w:eastAsia="CIDFont+F2" w:hAnsi="Arial" w:cs="Arial"/>
        </w:rPr>
        <w:t xml:space="preserve"> do SWZ.</w:t>
      </w:r>
    </w:p>
    <w:p w14:paraId="1E98DE69" w14:textId="77777777" w:rsidR="008C2351" w:rsidRPr="00C33018" w:rsidRDefault="008C2351" w:rsidP="00C33018">
      <w:pPr>
        <w:autoSpaceDE w:val="0"/>
        <w:autoSpaceDN w:val="0"/>
        <w:adjustRightInd w:val="0"/>
        <w:spacing w:after="0" w:line="240" w:lineRule="auto"/>
        <w:jc w:val="both"/>
        <w:rPr>
          <w:rFonts w:ascii="Arial" w:eastAsia="CIDFont+F2" w:hAnsi="Arial" w:cs="Arial"/>
        </w:rPr>
      </w:pPr>
    </w:p>
    <w:p w14:paraId="4521EE86" w14:textId="1E0E428F" w:rsidR="008C2351" w:rsidRPr="00C33018" w:rsidRDefault="008C2351"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3. Jeżeli jest to niezbędne do zapewnienia odpowiedniego przebiegu postępowania </w:t>
      </w:r>
      <w:r w:rsidR="00BA0EBE">
        <w:rPr>
          <w:rFonts w:ascii="Arial" w:eastAsia="CIDFont+F2" w:hAnsi="Arial" w:cs="Arial"/>
        </w:rPr>
        <w:br/>
      </w:r>
      <w:r w:rsidRPr="00C33018">
        <w:rPr>
          <w:rFonts w:ascii="Arial" w:eastAsia="CIDFont+F2" w:hAnsi="Arial" w:cs="Arial"/>
        </w:rPr>
        <w:t xml:space="preserve">o udzielenie zamówienia, Zamawiający może na każdym etapie postępowania, w tym </w:t>
      </w:r>
      <w:r w:rsidR="00BA0EBE">
        <w:rPr>
          <w:rFonts w:ascii="Arial" w:eastAsia="CIDFont+F2" w:hAnsi="Arial" w:cs="Arial"/>
        </w:rPr>
        <w:br/>
      </w:r>
      <w:r w:rsidRPr="00C33018">
        <w:rPr>
          <w:rFonts w:ascii="Arial" w:eastAsia="CIDFont+F2" w:hAnsi="Arial" w:cs="Arial"/>
        </w:rPr>
        <w:t>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Pr="00C33018" w:rsidRDefault="00217D6B" w:rsidP="00C33018">
      <w:pPr>
        <w:autoSpaceDE w:val="0"/>
        <w:autoSpaceDN w:val="0"/>
        <w:adjustRightInd w:val="0"/>
        <w:spacing w:after="0" w:line="240" w:lineRule="auto"/>
        <w:jc w:val="both"/>
        <w:rPr>
          <w:rFonts w:ascii="Arial" w:eastAsia="CIDFont+F2" w:hAnsi="Arial" w:cs="Arial"/>
        </w:rPr>
      </w:pPr>
    </w:p>
    <w:p w14:paraId="1E2B3766" w14:textId="18490CF6" w:rsidR="008C2351" w:rsidRPr="00C33018" w:rsidRDefault="008C2351"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Jeżeli Wykonawca powołuje się na doświadczenie w realizacji robót budowlanych, wykonywanych wspólnie z innymi wykonawcami, wykaz robót budowlanych, o którym mowa w pkt 2 ppkt 1) dotyczy robót budowlanych, w których wykonaniu Wykonawca ten bezpośrednio uczestniczył.</w:t>
      </w:r>
    </w:p>
    <w:p w14:paraId="3EEB1801" w14:textId="77777777" w:rsidR="008C2351" w:rsidRPr="00C33018" w:rsidRDefault="008C2351" w:rsidP="00C33018">
      <w:pPr>
        <w:autoSpaceDE w:val="0"/>
        <w:autoSpaceDN w:val="0"/>
        <w:adjustRightInd w:val="0"/>
        <w:spacing w:after="0" w:line="240" w:lineRule="auto"/>
        <w:jc w:val="both"/>
        <w:rPr>
          <w:rFonts w:ascii="Arial" w:eastAsia="CIDFont+F2" w:hAnsi="Arial" w:cs="Arial"/>
        </w:rPr>
      </w:pPr>
    </w:p>
    <w:p w14:paraId="5EBC7BFC" w14:textId="1496AF92" w:rsidR="008C2351" w:rsidRPr="00C33018" w:rsidRDefault="008C2351"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C33018" w:rsidRDefault="008C2351" w:rsidP="00C33018">
      <w:pPr>
        <w:autoSpaceDE w:val="0"/>
        <w:autoSpaceDN w:val="0"/>
        <w:adjustRightInd w:val="0"/>
        <w:spacing w:after="0" w:line="240" w:lineRule="auto"/>
        <w:jc w:val="both"/>
        <w:rPr>
          <w:rFonts w:ascii="Arial" w:eastAsia="CIDFont+F2" w:hAnsi="Arial" w:cs="Arial"/>
        </w:rPr>
      </w:pPr>
    </w:p>
    <w:p w14:paraId="09276F7F" w14:textId="690C6B76" w:rsidR="004C1F05" w:rsidRPr="00C33018" w:rsidRDefault="008C2351" w:rsidP="00C33018">
      <w:pPr>
        <w:jc w:val="both"/>
        <w:rPr>
          <w:rFonts w:ascii="Arial" w:eastAsia="Times New Roman" w:hAnsi="Arial" w:cs="Arial"/>
          <w:b/>
          <w:bCs/>
          <w:lang w:eastAsia="pl-PL"/>
        </w:rPr>
      </w:pPr>
      <w:r w:rsidRPr="00C33018">
        <w:rPr>
          <w:rFonts w:ascii="Arial" w:eastAsia="CIDFont+F2" w:hAnsi="Arial" w:cs="Arial"/>
        </w:rPr>
        <w:t xml:space="preserve">6. </w:t>
      </w:r>
      <w:r w:rsidR="004C1F05" w:rsidRPr="00C33018">
        <w:rPr>
          <w:rFonts w:ascii="Arial" w:eastAsia="Times New Roman" w:hAnsi="Arial" w:cs="Arial"/>
          <w:b/>
          <w:bCs/>
          <w:lang w:eastAsia="pl-PL"/>
        </w:rPr>
        <w:t xml:space="preserve">Zamawiający wezwie wykonawcę, którego oferta została najwyżej oceniona, </w:t>
      </w:r>
      <w:r w:rsidR="00BA0EBE">
        <w:rPr>
          <w:rFonts w:ascii="Arial" w:eastAsia="Times New Roman" w:hAnsi="Arial" w:cs="Arial"/>
          <w:b/>
          <w:bCs/>
          <w:lang w:eastAsia="pl-PL"/>
        </w:rPr>
        <w:br/>
      </w:r>
      <w:r w:rsidR="004C1F05" w:rsidRPr="00C33018">
        <w:rPr>
          <w:rFonts w:ascii="Arial" w:eastAsia="Times New Roman" w:hAnsi="Arial" w:cs="Arial"/>
          <w:b/>
          <w:bCs/>
          <w:lang w:eastAsia="pl-PL"/>
        </w:rPr>
        <w:t>do złożenia w wyznaczonym terminie, nie krótszym niż 5 dni od dnia wezwania, aktualnych na dzień</w:t>
      </w:r>
      <w:r w:rsidR="0083155A" w:rsidRPr="00C33018">
        <w:rPr>
          <w:rFonts w:ascii="Arial" w:eastAsia="Times New Roman" w:hAnsi="Arial" w:cs="Arial"/>
          <w:b/>
          <w:bCs/>
          <w:lang w:eastAsia="pl-PL"/>
        </w:rPr>
        <w:t xml:space="preserve"> </w:t>
      </w:r>
      <w:r w:rsidR="004C1F05" w:rsidRPr="00C33018">
        <w:rPr>
          <w:rFonts w:ascii="Arial" w:eastAsia="Times New Roman" w:hAnsi="Arial" w:cs="Arial"/>
          <w:b/>
          <w:bCs/>
          <w:lang w:eastAsia="pl-PL"/>
        </w:rPr>
        <w:t>złożenia następujących podmiotowych środków dowodowych potwierdzających:</w:t>
      </w:r>
      <w:r w:rsidR="0083155A" w:rsidRPr="00C33018">
        <w:rPr>
          <w:rFonts w:ascii="Arial" w:eastAsia="Times New Roman" w:hAnsi="Arial" w:cs="Arial"/>
          <w:b/>
          <w:bCs/>
          <w:lang w:eastAsia="pl-PL"/>
        </w:rPr>
        <w:t xml:space="preserve"> </w:t>
      </w:r>
      <w:r w:rsidR="004C1F05" w:rsidRPr="00C33018">
        <w:rPr>
          <w:rFonts w:ascii="Arial" w:eastAsia="Times New Roman" w:hAnsi="Arial" w:cs="Arial"/>
          <w:b/>
          <w:bCs/>
          <w:lang w:eastAsia="pl-PL"/>
        </w:rPr>
        <w:t>brak podstaw wykluczenia:</w:t>
      </w:r>
    </w:p>
    <w:p w14:paraId="48ED11FC" w14:textId="6F0280FF" w:rsidR="004C1F05" w:rsidRPr="00C33018" w:rsidRDefault="004C1F05" w:rsidP="00C33018">
      <w:pPr>
        <w:jc w:val="both"/>
        <w:rPr>
          <w:rFonts w:ascii="Arial" w:eastAsia="Times New Roman" w:hAnsi="Arial" w:cs="Arial"/>
          <w:lang w:eastAsia="pl-PL"/>
        </w:rPr>
      </w:pPr>
      <w:r w:rsidRPr="00C33018">
        <w:rPr>
          <w:rFonts w:ascii="Arial" w:eastAsia="Times New Roman" w:hAnsi="Arial" w:cs="Arial"/>
          <w:lang w:eastAsia="pl-PL"/>
        </w:rPr>
        <w:t>6.1.</w:t>
      </w:r>
      <w:r w:rsidRPr="00C33018">
        <w:rPr>
          <w:rFonts w:ascii="Arial" w:eastAsia="Times New Roman" w:hAnsi="Arial" w:cs="Arial"/>
          <w:b/>
          <w:bCs/>
          <w:lang w:eastAsia="pl-PL"/>
        </w:rPr>
        <w:t>oświadczenia wykonawcy, w zakresie art. 108 ust. 1 pkt 5 ustawy, o braku przynależności do tej samej grupy kapitałowej</w:t>
      </w:r>
      <w:r w:rsidRPr="00C33018">
        <w:rPr>
          <w:rFonts w:ascii="Arial" w:eastAsia="Times New Roman" w:hAnsi="Arial" w:cs="Arial"/>
          <w:lang w:eastAsia="pl-PL"/>
        </w:rPr>
        <w:t xml:space="preserve"> w rozumieniu ustawy z dnia 16 lutego 2007r. o ochronie konkurencji</w:t>
      </w:r>
      <w:r w:rsidR="00BA0EBE">
        <w:rPr>
          <w:rFonts w:ascii="Arial" w:eastAsia="Times New Roman" w:hAnsi="Arial" w:cs="Arial"/>
          <w:lang w:eastAsia="pl-PL"/>
        </w:rPr>
        <w:t xml:space="preserve"> </w:t>
      </w:r>
      <w:r w:rsidRPr="00C33018">
        <w:rPr>
          <w:rFonts w:ascii="Arial" w:eastAsia="Times New Roman" w:hAnsi="Arial" w:cs="Arial"/>
          <w:lang w:eastAsia="pl-PL"/>
        </w:rPr>
        <w:t xml:space="preserve">i konsumentów (Dz. U. z 2020 r. poz. 1076 i 1086), z innym wykonawcą, który złożył odrębną ofertę, albo oświadczenia o przynależności do tej samej grupy kapitałowej wraz z dokumentami lub informacjami potwierdzającymi przygotowanie oferty niezależnie </w:t>
      </w:r>
      <w:r w:rsidR="00BA0EBE">
        <w:rPr>
          <w:rFonts w:ascii="Arial" w:eastAsia="Times New Roman" w:hAnsi="Arial" w:cs="Arial"/>
          <w:lang w:eastAsia="pl-PL"/>
        </w:rPr>
        <w:br/>
      </w:r>
      <w:r w:rsidRPr="00C33018">
        <w:rPr>
          <w:rFonts w:ascii="Arial" w:eastAsia="Times New Roman" w:hAnsi="Arial" w:cs="Arial"/>
          <w:lang w:eastAsia="pl-PL"/>
        </w:rPr>
        <w:t xml:space="preserve">od innego wykonawcy należącego do tej samej grupy kapitałowej, zgodnie ze wzorem stanowiącym </w:t>
      </w:r>
      <w:r w:rsidRPr="00C33018">
        <w:rPr>
          <w:rFonts w:ascii="Arial" w:eastAsia="Times New Roman" w:hAnsi="Arial" w:cs="Arial"/>
          <w:b/>
          <w:bCs/>
          <w:lang w:eastAsia="pl-PL"/>
        </w:rPr>
        <w:t>załącznik nr 4</w:t>
      </w:r>
      <w:r w:rsidRPr="00C33018">
        <w:rPr>
          <w:rFonts w:ascii="Arial" w:eastAsia="Times New Roman" w:hAnsi="Arial" w:cs="Arial"/>
          <w:lang w:eastAsia="pl-PL"/>
        </w:rPr>
        <w:t xml:space="preserve"> do SWZ;</w:t>
      </w:r>
    </w:p>
    <w:p w14:paraId="49D7C8E3" w14:textId="4E1B9C64" w:rsidR="004C1F05" w:rsidRPr="00C33018" w:rsidRDefault="004C1F05" w:rsidP="00C33018">
      <w:pPr>
        <w:jc w:val="both"/>
        <w:rPr>
          <w:rFonts w:ascii="Arial" w:eastAsia="Times New Roman" w:hAnsi="Arial" w:cs="Arial"/>
          <w:lang w:eastAsia="pl-PL"/>
        </w:rPr>
      </w:pPr>
      <w:r w:rsidRPr="00C33018">
        <w:rPr>
          <w:rFonts w:ascii="Arial" w:eastAsia="Times New Roman" w:hAnsi="Arial" w:cs="Arial"/>
          <w:lang w:eastAsia="pl-PL"/>
        </w:rPr>
        <w:lastRenderedPageBreak/>
        <w:t>6.2.</w:t>
      </w:r>
      <w:r w:rsidRPr="00C33018">
        <w:rPr>
          <w:rFonts w:ascii="Arial" w:eastAsia="Times New Roman" w:hAnsi="Arial" w:cs="Arial"/>
          <w:b/>
          <w:bCs/>
          <w:lang w:eastAsia="pl-PL"/>
        </w:rPr>
        <w:t xml:space="preserve">odpisu lub informacji z Krajowego Rejestru Sądowego lub z Centralnej Ewidencji </w:t>
      </w:r>
      <w:r w:rsidR="00BA0EBE">
        <w:rPr>
          <w:rFonts w:ascii="Arial" w:eastAsia="Times New Roman" w:hAnsi="Arial" w:cs="Arial"/>
          <w:b/>
          <w:bCs/>
          <w:lang w:eastAsia="pl-PL"/>
        </w:rPr>
        <w:br/>
      </w:r>
      <w:r w:rsidRPr="00C33018">
        <w:rPr>
          <w:rFonts w:ascii="Arial" w:eastAsia="Times New Roman" w:hAnsi="Arial" w:cs="Arial"/>
          <w:b/>
          <w:bCs/>
          <w:lang w:eastAsia="pl-PL"/>
        </w:rPr>
        <w:t>i Informacji o Działalności Gospodarczej</w:t>
      </w:r>
      <w:r w:rsidRPr="00C33018">
        <w:rPr>
          <w:rFonts w:ascii="Arial" w:eastAsia="Times New Roman" w:hAnsi="Arial" w:cs="Arial"/>
          <w:lang w:eastAsia="pl-PL"/>
        </w:rPr>
        <w:t>, w zakresie art. 109 ust. 1 pkt 4 ustawy, sporządzonych nie wcześniej niż 3 miesiące przed jej złożeniem, jeżeli odrębne przepisy wymagają wpisu do rejestru lub ewidencji;</w:t>
      </w:r>
    </w:p>
    <w:p w14:paraId="76428C38" w14:textId="1837E773" w:rsidR="004C1F05" w:rsidRPr="00C33018" w:rsidRDefault="004C1F05" w:rsidP="00C33018">
      <w:pPr>
        <w:jc w:val="both"/>
        <w:rPr>
          <w:rFonts w:ascii="Arial" w:eastAsia="Times New Roman" w:hAnsi="Arial" w:cs="Arial"/>
          <w:lang w:eastAsia="pl-PL"/>
        </w:rPr>
      </w:pPr>
      <w:r w:rsidRPr="00C33018">
        <w:rPr>
          <w:rFonts w:ascii="Arial" w:eastAsia="Times New Roman" w:hAnsi="Arial" w:cs="Arial"/>
          <w:lang w:eastAsia="pl-PL"/>
        </w:rPr>
        <w:t>6.2.1.Jeżeli wykonawca ma siedzibę lub miejsce zamieszkania poza granicami Rzeczypospolitej 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20A45CA" w14:textId="1B170202" w:rsidR="004C1F05" w:rsidRPr="00C33018" w:rsidRDefault="004C1F05" w:rsidP="00C33018">
      <w:pPr>
        <w:jc w:val="both"/>
        <w:rPr>
          <w:rFonts w:ascii="Arial" w:eastAsia="Times New Roman" w:hAnsi="Arial" w:cs="Arial"/>
          <w:lang w:eastAsia="pl-PL"/>
        </w:rPr>
      </w:pPr>
      <w:r w:rsidRPr="00C33018">
        <w:rPr>
          <w:rFonts w:ascii="Arial" w:eastAsia="Times New Roman" w:hAnsi="Arial" w:cs="Arial"/>
          <w:lang w:eastAsia="pl-PL"/>
        </w:rPr>
        <w:t xml:space="preserve">6.2.2.Jeżeli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w:t>
      </w:r>
      <w:r w:rsidR="00BA0EBE">
        <w:rPr>
          <w:rFonts w:ascii="Arial" w:eastAsia="Times New Roman" w:hAnsi="Arial" w:cs="Arial"/>
          <w:lang w:eastAsia="pl-PL"/>
        </w:rPr>
        <w:br/>
      </w:r>
      <w:r w:rsidRPr="00C33018">
        <w:rPr>
          <w:rFonts w:ascii="Arial" w:eastAsia="Times New Roman" w:hAnsi="Arial" w:cs="Arial"/>
          <w:lang w:eastAsia="pl-PL"/>
        </w:rPr>
        <w:t xml:space="preserve">lub oświadczenie osoby, której dokument miał dotyczyć, złożone pod przysięgą, lub, jeżeli </w:t>
      </w:r>
      <w:r w:rsidR="00BA0EBE">
        <w:rPr>
          <w:rFonts w:ascii="Arial" w:eastAsia="Times New Roman" w:hAnsi="Arial" w:cs="Arial"/>
          <w:lang w:eastAsia="pl-PL"/>
        </w:rPr>
        <w:br/>
      </w:r>
      <w:r w:rsidRPr="00C33018">
        <w:rPr>
          <w:rFonts w:ascii="Arial" w:eastAsia="Times New Roman" w:hAnsi="Arial" w:cs="Arial"/>
          <w:lang w:eastAsia="pl-PL"/>
        </w:rPr>
        <w:t xml:space="preserve">w kraju, w którym wykonawca ma siedzibę lub miejsce zamieszkania nie ma przepisów </w:t>
      </w:r>
      <w:r w:rsidR="00BA0EBE">
        <w:rPr>
          <w:rFonts w:ascii="Arial" w:eastAsia="Times New Roman" w:hAnsi="Arial" w:cs="Arial"/>
          <w:lang w:eastAsia="pl-PL"/>
        </w:rPr>
        <w:br/>
      </w:r>
      <w:r w:rsidRPr="00C33018">
        <w:rPr>
          <w:rFonts w:ascii="Arial" w:eastAsia="Times New Roman" w:hAnsi="Arial" w:cs="Arial"/>
          <w:lang w:eastAsia="pl-PL"/>
        </w:rPr>
        <w:t xml:space="preserve">o oświadczeniu pod przysięgą, złożone przed organem sądowym lub administracyjnym, notariuszem, organem samorządu zawodowego lub gospodarczego, właściwym ze względu na siedzibę lub miejsce zamieszkania wykonawcy.    </w:t>
      </w:r>
    </w:p>
    <w:p w14:paraId="0F24438F" w14:textId="5A0D6AFD" w:rsidR="004C1F05" w:rsidRPr="00C33018" w:rsidRDefault="004C1F05" w:rsidP="00C33018">
      <w:pPr>
        <w:jc w:val="both"/>
        <w:rPr>
          <w:rFonts w:ascii="Arial" w:eastAsia="Times New Roman" w:hAnsi="Arial" w:cs="Arial"/>
          <w:lang w:eastAsia="pl-PL"/>
        </w:rPr>
      </w:pPr>
      <w:r w:rsidRPr="00C33018">
        <w:rPr>
          <w:rFonts w:ascii="Arial" w:eastAsia="Times New Roman" w:hAnsi="Arial" w:cs="Arial"/>
          <w:lang w:eastAsia="pl-PL"/>
        </w:rPr>
        <w:t>6.2.3.Dokumenty/oświadczenia, o których mowa w pkt. 2.2.1 i 2.2.2 powinny być wystawione nie wcześniej niż 3 miesiące przed upływem terminu składania ofert.</w:t>
      </w:r>
    </w:p>
    <w:p w14:paraId="65AA6074" w14:textId="1FAE9480" w:rsidR="008C2351" w:rsidRPr="00C33018" w:rsidRDefault="004C1F0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7. </w:t>
      </w:r>
      <w:r w:rsidR="008C2351" w:rsidRPr="00C33018">
        <w:rPr>
          <w:rFonts w:ascii="Arial" w:eastAsia="CIDFont+F2" w:hAnsi="Arial" w:cs="Arial"/>
        </w:rPr>
        <w:t xml:space="preserve">Zamawiający nie wzywa do złożenia podmiotowych środków dowodowych, jeżeli może </w:t>
      </w:r>
      <w:r w:rsidR="00BA0EBE">
        <w:rPr>
          <w:rFonts w:ascii="Arial" w:eastAsia="CIDFont+F2" w:hAnsi="Arial" w:cs="Arial"/>
        </w:rPr>
        <w:br/>
      </w:r>
      <w:r w:rsidR="008C2351" w:rsidRPr="00C33018">
        <w:rPr>
          <w:rFonts w:ascii="Arial" w:eastAsia="CIDFont+F2" w:hAnsi="Arial" w:cs="Arial"/>
        </w:rPr>
        <w:t>je uzyskać za pomocą bezpłatnych i ogólnodostępnych baz danych, w szczególności rejestrów publicznych</w:t>
      </w:r>
      <w:r w:rsidR="00BA0EBE">
        <w:rPr>
          <w:rFonts w:ascii="Arial" w:eastAsia="CIDFont+F2" w:hAnsi="Arial" w:cs="Arial"/>
        </w:rPr>
        <w:t xml:space="preserve"> </w:t>
      </w:r>
      <w:r w:rsidR="008C2351" w:rsidRPr="00C33018">
        <w:rPr>
          <w:rFonts w:ascii="Arial" w:eastAsia="CIDFont+F2" w:hAnsi="Arial" w:cs="Arial"/>
        </w:rPr>
        <w:t xml:space="preserve">w rozumieniu ustawy z dnia 17 lutego 2005 r. o informatyzacji działalności podmiotów realizujących zadania publiczne, o ile Wykonawca wskazał w oświadczeniu, </w:t>
      </w:r>
      <w:r w:rsidR="00BA0EBE">
        <w:rPr>
          <w:rFonts w:ascii="Arial" w:eastAsia="CIDFont+F2" w:hAnsi="Arial" w:cs="Arial"/>
        </w:rPr>
        <w:br/>
      </w:r>
      <w:r w:rsidR="008C2351" w:rsidRPr="00C33018">
        <w:rPr>
          <w:rFonts w:ascii="Arial" w:eastAsia="CIDFont+F2" w:hAnsi="Arial" w:cs="Arial"/>
        </w:rPr>
        <w:t>o którym mowa w art. 125 ust. 1, dane umożliwiające dostęp do tych środków.</w:t>
      </w:r>
    </w:p>
    <w:p w14:paraId="77E62D4D" w14:textId="77777777" w:rsidR="008C2351" w:rsidRPr="00C33018" w:rsidRDefault="008C2351" w:rsidP="00C33018">
      <w:pPr>
        <w:autoSpaceDE w:val="0"/>
        <w:autoSpaceDN w:val="0"/>
        <w:adjustRightInd w:val="0"/>
        <w:spacing w:after="0" w:line="240" w:lineRule="auto"/>
        <w:jc w:val="both"/>
        <w:rPr>
          <w:rFonts w:ascii="Arial" w:eastAsia="CIDFont+F2" w:hAnsi="Arial" w:cs="Arial"/>
        </w:rPr>
      </w:pPr>
    </w:p>
    <w:p w14:paraId="707C2978" w14:textId="455F4524" w:rsidR="00771484" w:rsidRPr="00C33018" w:rsidRDefault="008C2351"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7.</w:t>
      </w:r>
      <w:r w:rsidR="004C1F05" w:rsidRPr="00C33018">
        <w:rPr>
          <w:rFonts w:ascii="Arial" w:eastAsia="CIDFont+F2" w:hAnsi="Arial" w:cs="Arial"/>
        </w:rPr>
        <w:t xml:space="preserve">1. </w:t>
      </w:r>
      <w:r w:rsidRPr="00C33018">
        <w:rPr>
          <w:rFonts w:ascii="Arial" w:eastAsia="CIDFont+F2" w:hAnsi="Arial" w:cs="Arial"/>
        </w:rPr>
        <w:t>Wykonawca nie jest zobowiązany do złożenia podmiotowych środków dowodowych, które Zamawiający posiada, jeżeli Wykonawca wskaże te środki oraz potwierdzi ich prawidłowość                          i aktualność.</w:t>
      </w:r>
    </w:p>
    <w:p w14:paraId="1E7EA5BE" w14:textId="77777777" w:rsidR="00771484" w:rsidRPr="00C33018" w:rsidRDefault="00771484" w:rsidP="00C33018">
      <w:pPr>
        <w:autoSpaceDE w:val="0"/>
        <w:autoSpaceDN w:val="0"/>
        <w:adjustRightInd w:val="0"/>
        <w:spacing w:after="0" w:line="240" w:lineRule="auto"/>
        <w:jc w:val="both"/>
        <w:rPr>
          <w:rFonts w:ascii="Arial" w:eastAsia="CIDFont+F2" w:hAnsi="Arial" w:cs="Arial"/>
        </w:rPr>
      </w:pPr>
    </w:p>
    <w:p w14:paraId="1E02C055" w14:textId="664FCD2A"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8. Oferta podmiotów występujących wspólnie:</w:t>
      </w:r>
    </w:p>
    <w:p w14:paraId="135693EC" w14:textId="74709E62"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Wykonawcy mogą wspólnie ubiegać się o udzielenie zamówienia (np. w formie spółki cywilnej, konsorcjum, porozumienia zawartego między podmiotami, itp).</w:t>
      </w:r>
    </w:p>
    <w:p w14:paraId="6866C41C" w14:textId="26292B08"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Zamawiający nie zastrzega obowiązku osobistego wykonania kluczowych zadań przez poszczególnych Wykonawców wspólnie ubiegających się o udzielenie zamówienia.</w:t>
      </w:r>
    </w:p>
    <w:p w14:paraId="1FA3346C" w14:textId="54748CC2"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3) Wykonawcy występujący wspólnie ustanawiają pełnomocnika do reprezentowania </w:t>
      </w:r>
      <w:r w:rsidR="00BA0EBE">
        <w:rPr>
          <w:rFonts w:ascii="Arial" w:eastAsia="CIDFont+F2" w:hAnsi="Arial" w:cs="Arial"/>
        </w:rPr>
        <w:br/>
      </w:r>
      <w:r w:rsidRPr="00C33018">
        <w:rPr>
          <w:rFonts w:ascii="Arial" w:eastAsia="CIDFont+F2" w:hAnsi="Arial" w:cs="Arial"/>
        </w:rPr>
        <w:t xml:space="preserve">ich w postępowaniu o udzielenie zamówienia albo do reprezentowania w postępowaniu </w:t>
      </w:r>
      <w:r w:rsidR="00BA0EBE">
        <w:rPr>
          <w:rFonts w:ascii="Arial" w:eastAsia="CIDFont+F2" w:hAnsi="Arial" w:cs="Arial"/>
        </w:rPr>
        <w:br/>
      </w:r>
      <w:r w:rsidRPr="00C33018">
        <w:rPr>
          <w:rFonts w:ascii="Arial" w:eastAsia="CIDFont+F2" w:hAnsi="Arial" w:cs="Arial"/>
        </w:rPr>
        <w:t xml:space="preserve">i zawarcia umowy w sprawie zamówienia publicznego – nie dotyczy spółki cywilnej, o ile upoważnienie/pełnomocnictwo do występowania w imieniu tej spółki wynika z dołączonej </w:t>
      </w:r>
      <w:r w:rsidR="00BA0EBE">
        <w:rPr>
          <w:rFonts w:ascii="Arial" w:eastAsia="CIDFont+F2" w:hAnsi="Arial" w:cs="Arial"/>
        </w:rPr>
        <w:br/>
      </w:r>
      <w:r w:rsidRPr="00C33018">
        <w:rPr>
          <w:rFonts w:ascii="Arial" w:eastAsia="CIDFont+F2" w:hAnsi="Arial" w:cs="Arial"/>
        </w:rPr>
        <w:t>do oferty umowy spółki bądź wszyscy wspólnicy podpiszą ofertę.</w:t>
      </w:r>
    </w:p>
    <w:p w14:paraId="7A1CDE51" w14:textId="1648DB80"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lastRenderedPageBreak/>
        <w:t>5) Jeżeli oferta Wykonawców wspólnie ubiegających się o udzielenie zamówienia zostanie wybrana, Zamawiający będzie żądać przed zawarciem umowy w sprawie zamówienia publicznego, umowy regulującej współpracę tych Wykonawców.</w:t>
      </w:r>
    </w:p>
    <w:p w14:paraId="05473F5A" w14:textId="2E858FB3"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6) W przypadku wspólnego ubiegania się o zamówienie przez Wykonawców, oświadczenia, </w:t>
      </w:r>
      <w:r w:rsidR="00BA0EBE">
        <w:rPr>
          <w:rFonts w:ascii="Arial" w:eastAsia="CIDFont+F2" w:hAnsi="Arial" w:cs="Arial"/>
        </w:rPr>
        <w:br/>
      </w:r>
      <w:r w:rsidRPr="00C33018">
        <w:rPr>
          <w:rFonts w:ascii="Arial" w:eastAsia="CIDFont+F2" w:hAnsi="Arial" w:cs="Arial"/>
        </w:rPr>
        <w:t xml:space="preserve">o których mowa w pkt 1 ppkt 3) i 4) (wg załącznika 2 i 3 do SWZ) składa odrębnie każdy </w:t>
      </w:r>
      <w:r w:rsidR="00BA0EBE">
        <w:rPr>
          <w:rFonts w:ascii="Arial" w:eastAsia="CIDFont+F2" w:hAnsi="Arial" w:cs="Arial"/>
        </w:rPr>
        <w:br/>
      </w:r>
      <w:r w:rsidRPr="00C33018">
        <w:rPr>
          <w:rFonts w:ascii="Arial" w:eastAsia="CIDFont+F2" w:hAnsi="Arial" w:cs="Arial"/>
        </w:rPr>
        <w:t>z Wykonawców. Oświadczenia te mają potwierdzać brak podstaw wykluczenia oraz spełnianie warunków udziału</w:t>
      </w:r>
      <w:r w:rsidR="00BA0EBE">
        <w:rPr>
          <w:rFonts w:ascii="Arial" w:eastAsia="CIDFont+F2" w:hAnsi="Arial" w:cs="Arial"/>
        </w:rPr>
        <w:t xml:space="preserve"> </w:t>
      </w:r>
      <w:r w:rsidRPr="00C33018">
        <w:rPr>
          <w:rFonts w:ascii="Arial" w:eastAsia="CIDFont+F2" w:hAnsi="Arial" w:cs="Arial"/>
        </w:rPr>
        <w:t>w postępowaniu w zakresie, w jakim każdy z Wykonawców wykazuje spełnianie warunków udziału</w:t>
      </w:r>
    </w:p>
    <w:p w14:paraId="195609CF" w14:textId="77777777"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w postępowaniu.</w:t>
      </w:r>
    </w:p>
    <w:p w14:paraId="6219596F" w14:textId="54E6875D"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7) W przypadku Wykonawców wspólnie ubiegających się o udzielenie zamówienia, warunek doświadczenia zostanie uznany za spełniony w sytuacji, gdy przynajmniej jeden </w:t>
      </w:r>
      <w:r w:rsidR="00BA0EBE">
        <w:rPr>
          <w:rFonts w:ascii="Arial" w:eastAsia="CIDFont+F2" w:hAnsi="Arial" w:cs="Arial"/>
        </w:rPr>
        <w:br/>
      </w:r>
      <w:r w:rsidRPr="00C33018">
        <w:rPr>
          <w:rFonts w:ascii="Arial" w:eastAsia="CIDFont+F2" w:hAnsi="Arial" w:cs="Arial"/>
        </w:rPr>
        <w:t>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w przypadku podmiotu udostępniającego zasoby).</w:t>
      </w:r>
    </w:p>
    <w:p w14:paraId="512E9AE8" w14:textId="211358A2"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8) W odniesieniu do warunków dotyczących wykształcenia, kwalifikacji zawodowych lub doświadczenia Wykonawcy wspólnie ubiegający się o udzielenie zamówienia mogą polegać na zdolnościach tych z wykonawców, którzy wykonają roboty budowlane lub usługi, </w:t>
      </w:r>
      <w:r w:rsidR="00BA0EBE">
        <w:rPr>
          <w:rFonts w:ascii="Arial" w:eastAsia="CIDFont+F2" w:hAnsi="Arial" w:cs="Arial"/>
        </w:rPr>
        <w:br/>
      </w:r>
      <w:r w:rsidRPr="00C33018">
        <w:rPr>
          <w:rFonts w:ascii="Arial" w:eastAsia="CIDFont+F2" w:hAnsi="Arial" w:cs="Arial"/>
        </w:rPr>
        <w:t xml:space="preserve">do realizacji których te zdolności są wymagane. W takim przypadku, Wykonawcy wspólnie ubiegający się o udzielenie zamówienia dołączają do oferty oświadczenie, o którym mowa </w:t>
      </w:r>
      <w:r w:rsidR="00BA0EBE">
        <w:rPr>
          <w:rFonts w:ascii="Arial" w:eastAsia="CIDFont+F2" w:hAnsi="Arial" w:cs="Arial"/>
        </w:rPr>
        <w:br/>
      </w:r>
      <w:r w:rsidRPr="00C33018">
        <w:rPr>
          <w:rFonts w:ascii="Arial" w:eastAsia="CIDFont+F2" w:hAnsi="Arial" w:cs="Arial"/>
        </w:rPr>
        <w:t>w art. 117 ust. 4 ustawy Pzp, z którego</w:t>
      </w:r>
    </w:p>
    <w:p w14:paraId="03F98C87" w14:textId="77777777"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wynika, które roboty budowlane lub usługi wykonają poszczególni Wykonawcy.</w:t>
      </w:r>
    </w:p>
    <w:p w14:paraId="4AAFD05A" w14:textId="77777777" w:rsidR="00301FD2" w:rsidRPr="00C33018" w:rsidRDefault="00301FD2" w:rsidP="00C33018">
      <w:pPr>
        <w:autoSpaceDE w:val="0"/>
        <w:autoSpaceDN w:val="0"/>
        <w:adjustRightInd w:val="0"/>
        <w:spacing w:after="0" w:line="240" w:lineRule="auto"/>
        <w:jc w:val="both"/>
        <w:rPr>
          <w:rFonts w:ascii="Arial" w:eastAsia="CIDFont+F2" w:hAnsi="Arial" w:cs="Arial"/>
        </w:rPr>
      </w:pPr>
    </w:p>
    <w:p w14:paraId="1790CD25" w14:textId="692BA6ED"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9. Udostępnianie zasobów:</w:t>
      </w:r>
    </w:p>
    <w:p w14:paraId="12229A33" w14:textId="60B42A6A"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1) </w:t>
      </w:r>
      <w:r w:rsidR="00301FD2" w:rsidRPr="00C33018">
        <w:rPr>
          <w:rFonts w:ascii="Arial" w:hAnsi="Arial" w:cs="Arial"/>
          <w:bCs/>
        </w:rPr>
        <w:t>Wykonawca może w celu potwierdzenia spełniania warunków udziału w postępowaniu, w stosownych sytuacjach oraz w odniesieniu do konkretnego zamówienia lub jego części, polegać na zdolnościach technicznych lub zawodowych</w:t>
      </w:r>
      <w:r w:rsidR="00BA0EBE">
        <w:rPr>
          <w:rFonts w:ascii="Arial" w:hAnsi="Arial" w:cs="Arial"/>
          <w:bCs/>
        </w:rPr>
        <w:t xml:space="preserve"> </w:t>
      </w:r>
      <w:r w:rsidR="00301FD2" w:rsidRPr="00C33018">
        <w:rPr>
          <w:rFonts w:ascii="Arial" w:hAnsi="Arial" w:cs="Arial"/>
          <w:bCs/>
        </w:rPr>
        <w:t xml:space="preserve">lub sytuacji finansowej </w:t>
      </w:r>
      <w:r w:rsidR="00BA0EBE">
        <w:rPr>
          <w:rFonts w:ascii="Arial" w:hAnsi="Arial" w:cs="Arial"/>
          <w:bCs/>
        </w:rPr>
        <w:br/>
      </w:r>
      <w:r w:rsidR="00301FD2" w:rsidRPr="00C33018">
        <w:rPr>
          <w:rFonts w:ascii="Arial" w:hAnsi="Arial" w:cs="Arial"/>
          <w:bCs/>
        </w:rPr>
        <w:t>lub ekonomicznej podmiotów udostępniających zasoby, niezależnie od charakteru prawnego łączących go z nim stosunków prawnyc</w:t>
      </w:r>
      <w:r w:rsidR="00301FD2" w:rsidRPr="00C33018">
        <w:rPr>
          <w:rFonts w:ascii="Arial" w:hAnsi="Arial" w:cs="Arial"/>
          <w:bCs/>
          <w:i/>
          <w:iCs/>
        </w:rPr>
        <w:t>.</w:t>
      </w:r>
    </w:p>
    <w:p w14:paraId="27E440F7" w14:textId="5CDB2490"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Zamawiający nie zastrzega obowiązku osobistego wykonania przez Wykonawcę</w:t>
      </w:r>
      <w:r w:rsidR="00301FD2" w:rsidRPr="00C33018">
        <w:rPr>
          <w:rFonts w:ascii="Arial" w:eastAsia="CIDFont+F2" w:hAnsi="Arial" w:cs="Arial"/>
        </w:rPr>
        <w:t xml:space="preserve"> </w:t>
      </w:r>
      <w:r w:rsidRPr="00C33018">
        <w:rPr>
          <w:rFonts w:ascii="Arial" w:eastAsia="CIDFont+F2" w:hAnsi="Arial" w:cs="Arial"/>
        </w:rPr>
        <w:t>kluczowych zadań.</w:t>
      </w:r>
    </w:p>
    <w:p w14:paraId="59FE95E3" w14:textId="7A3A54D1" w:rsidR="00371B86" w:rsidRPr="00C33018" w:rsidRDefault="00371B86"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W odniesieniu do warunków dotyczących wykształcenia, kwalifikacji zawodowych</w:t>
      </w:r>
      <w:r w:rsidR="00301FD2" w:rsidRPr="00C33018">
        <w:rPr>
          <w:rFonts w:ascii="Arial" w:eastAsia="CIDFont+F2" w:hAnsi="Arial" w:cs="Arial"/>
        </w:rPr>
        <w:t xml:space="preserve"> </w:t>
      </w:r>
      <w:r w:rsidR="00BA0EBE">
        <w:rPr>
          <w:rFonts w:ascii="Arial" w:eastAsia="CIDFont+F2" w:hAnsi="Arial" w:cs="Arial"/>
        </w:rPr>
        <w:br/>
      </w:r>
      <w:r w:rsidRPr="00C33018">
        <w:rPr>
          <w:rFonts w:ascii="Arial" w:eastAsia="CIDFont+F2" w:hAnsi="Arial" w:cs="Arial"/>
        </w:rPr>
        <w:t>lub doświadczenia, Wykonawcy mogą polegać na zdolnościach podmiotów</w:t>
      </w:r>
      <w:r w:rsidR="00301FD2" w:rsidRPr="00C33018">
        <w:rPr>
          <w:rFonts w:ascii="Arial" w:eastAsia="CIDFont+F2" w:hAnsi="Arial" w:cs="Arial"/>
        </w:rPr>
        <w:t xml:space="preserve"> </w:t>
      </w:r>
      <w:r w:rsidRPr="00C33018">
        <w:rPr>
          <w:rFonts w:ascii="Arial" w:eastAsia="CIDFont+F2" w:hAnsi="Arial" w:cs="Arial"/>
        </w:rPr>
        <w:t>udostępniających zasoby, jeśli podmioty te wykonają roboty budowlane lub usługi,</w:t>
      </w:r>
      <w:r w:rsidR="00301FD2" w:rsidRPr="00C33018">
        <w:rPr>
          <w:rFonts w:ascii="Arial" w:eastAsia="CIDFont+F2" w:hAnsi="Arial" w:cs="Arial"/>
        </w:rPr>
        <w:t xml:space="preserve"> </w:t>
      </w:r>
      <w:r w:rsidRPr="00C33018">
        <w:rPr>
          <w:rFonts w:ascii="Arial" w:eastAsia="CIDFont+F2" w:hAnsi="Arial" w:cs="Arial"/>
        </w:rPr>
        <w:t xml:space="preserve">do realizacji których </w:t>
      </w:r>
      <w:r w:rsidR="00BA0EBE">
        <w:rPr>
          <w:rFonts w:ascii="Arial" w:eastAsia="CIDFont+F2" w:hAnsi="Arial" w:cs="Arial"/>
        </w:rPr>
        <w:br/>
      </w:r>
      <w:r w:rsidRPr="00C33018">
        <w:rPr>
          <w:rFonts w:ascii="Arial" w:eastAsia="CIDFont+F2" w:hAnsi="Arial" w:cs="Arial"/>
        </w:rPr>
        <w:t>te zdolności są wymagane.</w:t>
      </w:r>
    </w:p>
    <w:p w14:paraId="02905E69" w14:textId="7ACC023D"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3E6D2CAC"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5) Zobowiązanie podmiotu udostępniającego zasoby, o którym mowa w pkt 4, potwierdza, </w:t>
      </w:r>
      <w:r w:rsidR="00BA0EBE">
        <w:rPr>
          <w:rFonts w:ascii="Arial" w:eastAsia="CIDFont+F2" w:hAnsi="Arial" w:cs="Arial"/>
        </w:rPr>
        <w:br/>
      </w:r>
      <w:r w:rsidRPr="00C33018">
        <w:rPr>
          <w:rFonts w:ascii="Arial" w:eastAsia="CIDFont+F2" w:hAnsi="Arial" w:cs="Arial"/>
        </w:rPr>
        <w:t>że stosunek łączący Wykonawcę z podmiotami udostępniającymi zasoby gwarantuje rzeczywisty dostąp do tych zasobów oraz określa, w szczególności:</w:t>
      </w:r>
    </w:p>
    <w:p w14:paraId="487F72AC" w14:textId="77777777"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a) zakres dostępnych Wykonawcy zasobów podmiotu udostępniającego zasoby,</w:t>
      </w:r>
    </w:p>
    <w:p w14:paraId="44724B74" w14:textId="3CE60F5E"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b) sposób i okres udostępnienia Wykonawcy i wykorzystania przez niego zasobów podmiotu udostępniającego te zasoby przy wykonywaniu zamówienia,</w:t>
      </w:r>
    </w:p>
    <w:p w14:paraId="14C8EC3D" w14:textId="7FB1308F"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lastRenderedPageBreak/>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242098D2"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7) Wykonawca przedstawia wraz z oświadczeniem, o którym mowa w pkt 1 ppkt 3) i 4) (wg załącznika 2 i 3 do SWZ) także oświadczenie podmiotu udostępniającego zasoby, potwierdzające brak podstaw wykluczenia tego podmiotu oraz spełnianie warunków udziału </w:t>
      </w:r>
      <w:r w:rsidR="00BA0EBE">
        <w:rPr>
          <w:rFonts w:ascii="Arial" w:eastAsia="CIDFont+F2" w:hAnsi="Arial" w:cs="Arial"/>
        </w:rPr>
        <w:br/>
      </w:r>
      <w:r w:rsidRPr="00C33018">
        <w:rPr>
          <w:rFonts w:ascii="Arial" w:eastAsia="CIDFont+F2" w:hAnsi="Arial" w:cs="Arial"/>
        </w:rPr>
        <w:t>w postępowaniu w zakresie, w jakim Wykonawca powołuje się na jego zasoby.</w:t>
      </w:r>
    </w:p>
    <w:p w14:paraId="1506BADB" w14:textId="7C03C50E"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5F195FDB"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Pr="00C33018" w:rsidRDefault="00301FD2" w:rsidP="00C33018">
      <w:pPr>
        <w:autoSpaceDE w:val="0"/>
        <w:autoSpaceDN w:val="0"/>
        <w:adjustRightInd w:val="0"/>
        <w:spacing w:after="0" w:line="240" w:lineRule="auto"/>
        <w:jc w:val="both"/>
        <w:rPr>
          <w:rFonts w:ascii="Arial" w:eastAsia="CIDFont+F2" w:hAnsi="Arial" w:cs="Arial"/>
        </w:rPr>
      </w:pPr>
    </w:p>
    <w:p w14:paraId="38704252" w14:textId="77777777" w:rsidR="00301FD2" w:rsidRPr="00C33018" w:rsidRDefault="00301FD2"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XII. Podwykonawcy</w:t>
      </w:r>
    </w:p>
    <w:p w14:paraId="45AD202D" w14:textId="77777777"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Wykonawca może powierzyć wykonanie części zamówienia podwykonawcy.</w:t>
      </w:r>
    </w:p>
    <w:p w14:paraId="6D91684B" w14:textId="77777777" w:rsidR="00073907" w:rsidRPr="00C33018" w:rsidRDefault="00073907" w:rsidP="00C33018">
      <w:pPr>
        <w:autoSpaceDE w:val="0"/>
        <w:autoSpaceDN w:val="0"/>
        <w:adjustRightInd w:val="0"/>
        <w:spacing w:after="0" w:line="240" w:lineRule="auto"/>
        <w:jc w:val="both"/>
        <w:rPr>
          <w:rFonts w:ascii="Arial" w:eastAsia="CIDFont+F2" w:hAnsi="Arial" w:cs="Arial"/>
        </w:rPr>
      </w:pPr>
    </w:p>
    <w:p w14:paraId="3F19BD91" w14:textId="0A976885"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Zamawiający nie wymaga osobistego wykonania kluczowych części zamówienia przez Wykonawcę.</w:t>
      </w:r>
    </w:p>
    <w:p w14:paraId="703DB6B6" w14:textId="77777777" w:rsidR="00073907" w:rsidRPr="00C33018" w:rsidRDefault="00073907" w:rsidP="00C33018">
      <w:pPr>
        <w:autoSpaceDE w:val="0"/>
        <w:autoSpaceDN w:val="0"/>
        <w:adjustRightInd w:val="0"/>
        <w:spacing w:after="0" w:line="240" w:lineRule="auto"/>
        <w:jc w:val="both"/>
        <w:rPr>
          <w:rFonts w:ascii="Arial" w:eastAsia="CIDFont+F2" w:hAnsi="Arial" w:cs="Arial"/>
        </w:rPr>
      </w:pPr>
    </w:p>
    <w:p w14:paraId="226581E0" w14:textId="1C40C6BE" w:rsidR="00301FD2"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Wykonawca może wskazać w ofercie części zamówienia, których wykonanie zamierza</w:t>
      </w:r>
      <w:r w:rsidR="00073907" w:rsidRPr="00C33018">
        <w:rPr>
          <w:rFonts w:ascii="Arial" w:eastAsia="CIDFont+F2" w:hAnsi="Arial" w:cs="Arial"/>
        </w:rPr>
        <w:t xml:space="preserve"> </w:t>
      </w:r>
      <w:r w:rsidRPr="00C33018">
        <w:rPr>
          <w:rFonts w:ascii="Arial" w:eastAsia="CIDFont+F2" w:hAnsi="Arial" w:cs="Arial"/>
        </w:rPr>
        <w:t xml:space="preserve">powierzyć podwykonawcom oraz podania nazw ewentualnych </w:t>
      </w:r>
      <w:r w:rsidR="00BA0EBE" w:rsidRPr="00C33018">
        <w:rPr>
          <w:rFonts w:ascii="Arial" w:eastAsia="CIDFont+F2" w:hAnsi="Arial" w:cs="Arial"/>
        </w:rPr>
        <w:t>podwykonawców,</w:t>
      </w:r>
      <w:r w:rsidRPr="00C33018">
        <w:rPr>
          <w:rFonts w:ascii="Arial" w:eastAsia="CIDFont+F2" w:hAnsi="Arial" w:cs="Arial"/>
        </w:rPr>
        <w:t xml:space="preserve"> jeżeli</w:t>
      </w:r>
      <w:r w:rsidR="00073907" w:rsidRPr="00C33018">
        <w:rPr>
          <w:rFonts w:ascii="Arial" w:eastAsia="CIDFont+F2" w:hAnsi="Arial" w:cs="Arial"/>
        </w:rPr>
        <w:t xml:space="preserve"> </w:t>
      </w:r>
      <w:r w:rsidRPr="00C33018">
        <w:rPr>
          <w:rFonts w:ascii="Arial" w:eastAsia="CIDFont+F2" w:hAnsi="Arial" w:cs="Arial"/>
        </w:rPr>
        <w:t>już są znani.</w:t>
      </w:r>
    </w:p>
    <w:p w14:paraId="0010369A" w14:textId="77777777" w:rsidR="00073907" w:rsidRPr="00C33018" w:rsidRDefault="00073907" w:rsidP="00C33018">
      <w:pPr>
        <w:autoSpaceDE w:val="0"/>
        <w:autoSpaceDN w:val="0"/>
        <w:adjustRightInd w:val="0"/>
        <w:spacing w:after="0" w:line="240" w:lineRule="auto"/>
        <w:jc w:val="both"/>
        <w:rPr>
          <w:rFonts w:ascii="Arial" w:eastAsia="CIDFont+F2" w:hAnsi="Arial" w:cs="Arial"/>
        </w:rPr>
      </w:pPr>
    </w:p>
    <w:p w14:paraId="16D2FDC8" w14:textId="7C153565" w:rsidR="00073907" w:rsidRPr="00C33018" w:rsidRDefault="00301FD2"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Jeżeli późniejsza zmiana albo rezygnacja z podwykonawcy dotyczy podmiotu, na</w:t>
      </w:r>
      <w:r w:rsidR="00073907" w:rsidRPr="00C33018">
        <w:rPr>
          <w:rFonts w:ascii="Arial" w:eastAsia="CIDFont+F2" w:hAnsi="Arial" w:cs="Arial"/>
        </w:rPr>
        <w:t xml:space="preserve"> </w:t>
      </w:r>
      <w:r w:rsidRPr="00C33018">
        <w:rPr>
          <w:rFonts w:ascii="Arial" w:eastAsia="CIDFont+F2" w:hAnsi="Arial" w:cs="Arial"/>
        </w:rPr>
        <w:t>którego zasoby Wykonawca powoływał się, na zasadach określonych w art. 118 ust. 1</w:t>
      </w:r>
      <w:r w:rsidR="00073907" w:rsidRPr="00C33018">
        <w:rPr>
          <w:rFonts w:ascii="Arial" w:eastAsia="CIDFont+F2" w:hAnsi="Arial" w:cs="Arial"/>
        </w:rPr>
        <w:t xml:space="preserve"> </w:t>
      </w:r>
      <w:r w:rsidRPr="00C33018">
        <w:rPr>
          <w:rFonts w:ascii="Arial" w:eastAsia="CIDFont+F2" w:hAnsi="Arial" w:cs="Arial"/>
        </w:rPr>
        <w:t xml:space="preserve">ustawy Pzp, </w:t>
      </w:r>
      <w:r w:rsidR="00BA0EBE">
        <w:rPr>
          <w:rFonts w:ascii="Arial" w:eastAsia="CIDFont+F2" w:hAnsi="Arial" w:cs="Arial"/>
        </w:rPr>
        <w:br/>
      </w:r>
      <w:r w:rsidRPr="00C33018">
        <w:rPr>
          <w:rFonts w:ascii="Arial" w:eastAsia="CIDFont+F2" w:hAnsi="Arial" w:cs="Arial"/>
        </w:rPr>
        <w:t>w celu wykazania spełnienia warunków udziału w postępowaniu,</w:t>
      </w:r>
      <w:r w:rsidR="00073907" w:rsidRPr="00C33018">
        <w:rPr>
          <w:rFonts w:ascii="Arial" w:eastAsia="CIDFont+F2" w:hAnsi="Arial" w:cs="Arial"/>
        </w:rPr>
        <w:t xml:space="preserve"> </w:t>
      </w:r>
      <w:r w:rsidRPr="00C33018">
        <w:rPr>
          <w:rFonts w:ascii="Arial" w:eastAsia="CIDFont+F2" w:hAnsi="Arial" w:cs="Arial"/>
        </w:rPr>
        <w:t>Wykonawca jest obowiązany wskazać Zamawiającemu, że proponowany inny</w:t>
      </w:r>
      <w:r w:rsidR="00073907" w:rsidRPr="00C33018">
        <w:rPr>
          <w:rFonts w:ascii="Arial" w:eastAsia="CIDFont+F2" w:hAnsi="Arial" w:cs="Arial"/>
        </w:rPr>
        <w:t xml:space="preserve"> </w:t>
      </w:r>
      <w:r w:rsidRPr="00C33018">
        <w:rPr>
          <w:rFonts w:ascii="Arial" w:eastAsia="CIDFont+F2" w:hAnsi="Arial" w:cs="Arial"/>
        </w:rPr>
        <w:t>podwykonawca lub Wykonawca samodzielnie spełnia je w stopniu nie mniejszym niż</w:t>
      </w:r>
      <w:r w:rsidR="00073907" w:rsidRPr="00C33018">
        <w:rPr>
          <w:rFonts w:ascii="Arial" w:eastAsia="CIDFont+F2" w:hAnsi="Arial" w:cs="Arial"/>
        </w:rPr>
        <w:t xml:space="preserve"> podwykonawca, na którego zasoby Wykonawca powoływał się w trakcie postępowania o udzielenie zamówienia.</w:t>
      </w:r>
    </w:p>
    <w:p w14:paraId="4544D411" w14:textId="77777777" w:rsidR="00073907" w:rsidRPr="00C33018" w:rsidRDefault="00073907" w:rsidP="00C33018">
      <w:pPr>
        <w:autoSpaceDE w:val="0"/>
        <w:autoSpaceDN w:val="0"/>
        <w:adjustRightInd w:val="0"/>
        <w:spacing w:after="0" w:line="240" w:lineRule="auto"/>
        <w:jc w:val="both"/>
        <w:rPr>
          <w:rFonts w:ascii="Arial" w:eastAsia="CIDFont+F2" w:hAnsi="Arial" w:cs="Arial"/>
        </w:rPr>
      </w:pPr>
    </w:p>
    <w:p w14:paraId="43F63ABA" w14:textId="7EE557E4" w:rsidR="00073907" w:rsidRPr="00C33018" w:rsidRDefault="00073907"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5. Powierzenie wykonania części zamówienia podwykonawcom nie zwalnia Wykonawcy                               z odpowiedzialności za należyte wykonanie tego zamówienia.</w:t>
      </w:r>
    </w:p>
    <w:p w14:paraId="1815D01A" w14:textId="77777777" w:rsidR="00073907" w:rsidRPr="00C33018" w:rsidRDefault="00073907" w:rsidP="00C33018">
      <w:pPr>
        <w:autoSpaceDE w:val="0"/>
        <w:autoSpaceDN w:val="0"/>
        <w:adjustRightInd w:val="0"/>
        <w:spacing w:after="0" w:line="240" w:lineRule="auto"/>
        <w:jc w:val="both"/>
        <w:rPr>
          <w:rFonts w:ascii="Arial" w:eastAsia="CIDFont+F2" w:hAnsi="Arial" w:cs="Arial"/>
        </w:rPr>
      </w:pPr>
    </w:p>
    <w:p w14:paraId="36E1EBC5" w14:textId="4A0FA11F" w:rsidR="00073907" w:rsidRPr="00C33018" w:rsidRDefault="00073907"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6. Wykonawca będzie zobowiązany zgłosić podwykonawców na zasadach określonych w § </w:t>
      </w:r>
      <w:r w:rsidR="00217D6B" w:rsidRPr="00C33018">
        <w:rPr>
          <w:rFonts w:ascii="Arial" w:eastAsia="CIDFont+F2" w:hAnsi="Arial" w:cs="Arial"/>
        </w:rPr>
        <w:t>4</w:t>
      </w:r>
      <w:r w:rsidRPr="00C33018">
        <w:rPr>
          <w:rFonts w:ascii="Arial" w:eastAsia="CIDFont+F2" w:hAnsi="Arial" w:cs="Arial"/>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Pr="00C33018" w:rsidRDefault="00073907" w:rsidP="00C33018">
      <w:pPr>
        <w:autoSpaceDE w:val="0"/>
        <w:autoSpaceDN w:val="0"/>
        <w:adjustRightInd w:val="0"/>
        <w:spacing w:after="0" w:line="240" w:lineRule="auto"/>
        <w:jc w:val="both"/>
        <w:rPr>
          <w:rFonts w:ascii="Arial" w:eastAsia="CIDFont+F2" w:hAnsi="Arial" w:cs="Arial"/>
        </w:rPr>
      </w:pPr>
    </w:p>
    <w:p w14:paraId="77B56D65" w14:textId="613DAB9A" w:rsidR="00073907" w:rsidRPr="00C33018" w:rsidRDefault="00073907"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7. Kary umowne za nieprawidłowe zgłaszanie podwykonawców oraz realizowanie na ich rzecz płatności określone są w projektowanych postanowieniach umowy.</w:t>
      </w:r>
    </w:p>
    <w:p w14:paraId="423E4A9F" w14:textId="77777777" w:rsidR="00073907" w:rsidRPr="00C33018" w:rsidRDefault="00073907" w:rsidP="00C33018">
      <w:pPr>
        <w:autoSpaceDE w:val="0"/>
        <w:autoSpaceDN w:val="0"/>
        <w:adjustRightInd w:val="0"/>
        <w:spacing w:after="0" w:line="240" w:lineRule="auto"/>
        <w:jc w:val="both"/>
        <w:rPr>
          <w:rFonts w:ascii="Arial" w:eastAsia="CIDFont+F2" w:hAnsi="Arial" w:cs="Arial"/>
        </w:rPr>
      </w:pPr>
    </w:p>
    <w:p w14:paraId="2DB61FA8" w14:textId="54A4ED90" w:rsidR="00301FD2" w:rsidRPr="00C33018" w:rsidRDefault="00073907"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8. Wykonawca jest zobowiązany do przedłożenia do protokołów odbioru robót dowodów </w:t>
      </w:r>
      <w:r w:rsidR="00BA0EBE">
        <w:rPr>
          <w:rFonts w:ascii="Arial" w:eastAsia="CIDFont+F2" w:hAnsi="Arial" w:cs="Arial"/>
        </w:rPr>
        <w:br/>
      </w:r>
      <w:r w:rsidRPr="00C33018">
        <w:rPr>
          <w:rFonts w:ascii="Arial" w:eastAsia="CIDFont+F2" w:hAnsi="Arial" w:cs="Arial"/>
        </w:rPr>
        <w:t>i oświadczeń podwykonawców i Wykonawcy o całkowitym rozliczeniu finansowym pomiędzy Wykonawcą,</w:t>
      </w:r>
      <w:r w:rsidR="00BA0EBE">
        <w:rPr>
          <w:rFonts w:ascii="Arial" w:eastAsia="CIDFont+F2" w:hAnsi="Arial" w:cs="Arial"/>
        </w:rPr>
        <w:t xml:space="preserve"> </w:t>
      </w:r>
      <w:r w:rsidRPr="00C33018">
        <w:rPr>
          <w:rFonts w:ascii="Arial" w:eastAsia="CIDFont+F2" w:hAnsi="Arial" w:cs="Arial"/>
        </w:rPr>
        <w:t xml:space="preserve">a podwykonawcami/dalszymi podwykonawcami w ramach przedmiotu zamówienia, zgodnie z zapisami projektowanych postanowień umowy wg załącznika nr 6 </w:t>
      </w:r>
      <w:r w:rsidR="00BA0EBE">
        <w:rPr>
          <w:rFonts w:ascii="Arial" w:eastAsia="CIDFont+F2" w:hAnsi="Arial" w:cs="Arial"/>
        </w:rPr>
        <w:br/>
      </w:r>
      <w:r w:rsidRPr="00C33018">
        <w:rPr>
          <w:rFonts w:ascii="Arial" w:eastAsia="CIDFont+F2" w:hAnsi="Arial" w:cs="Arial"/>
        </w:rPr>
        <w:t>do SWZ.</w:t>
      </w:r>
    </w:p>
    <w:p w14:paraId="436C440D" w14:textId="2B7B7420" w:rsidR="00073907" w:rsidRPr="00C33018" w:rsidRDefault="00073907" w:rsidP="00C33018">
      <w:pPr>
        <w:autoSpaceDE w:val="0"/>
        <w:autoSpaceDN w:val="0"/>
        <w:adjustRightInd w:val="0"/>
        <w:spacing w:after="0" w:line="240" w:lineRule="auto"/>
        <w:jc w:val="both"/>
        <w:rPr>
          <w:rFonts w:ascii="Arial" w:eastAsia="CIDFont+F2" w:hAnsi="Arial" w:cs="Arial"/>
          <w:color w:val="FF0000"/>
        </w:rPr>
      </w:pPr>
    </w:p>
    <w:p w14:paraId="46B4E48E" w14:textId="0A63D689" w:rsidR="00073907" w:rsidRPr="00C33018" w:rsidRDefault="00073907" w:rsidP="00C33018">
      <w:pPr>
        <w:autoSpaceDE w:val="0"/>
        <w:autoSpaceDN w:val="0"/>
        <w:adjustRightInd w:val="0"/>
        <w:spacing w:after="0" w:line="240" w:lineRule="auto"/>
        <w:jc w:val="both"/>
        <w:rPr>
          <w:rFonts w:ascii="Arial" w:hAnsi="Arial" w:cs="Arial"/>
          <w:b/>
          <w:bCs/>
          <w:color w:val="000000"/>
        </w:rPr>
      </w:pPr>
      <w:r w:rsidRPr="00C33018">
        <w:rPr>
          <w:rFonts w:ascii="Arial" w:hAnsi="Arial" w:cs="Arial"/>
          <w:b/>
          <w:bCs/>
          <w:color w:val="000000"/>
        </w:rPr>
        <w:t>XIII. Informacje o środkach komunikacji elektronicznej, przy użyciu których</w:t>
      </w:r>
      <w:r w:rsidR="00BA0EBE">
        <w:rPr>
          <w:rFonts w:ascii="Arial" w:hAnsi="Arial" w:cs="Arial"/>
          <w:b/>
          <w:bCs/>
          <w:color w:val="000000"/>
        </w:rPr>
        <w:t xml:space="preserve"> </w:t>
      </w:r>
      <w:r w:rsidRPr="00C33018">
        <w:rPr>
          <w:rFonts w:ascii="Arial" w:hAnsi="Arial" w:cs="Arial"/>
          <w:b/>
          <w:bCs/>
          <w:color w:val="000000"/>
        </w:rPr>
        <w:t>Zamawiający będzie komunikował się z Wykonawcami, informacje</w:t>
      </w:r>
      <w:r w:rsidR="00BA0EBE">
        <w:rPr>
          <w:rFonts w:ascii="Arial" w:hAnsi="Arial" w:cs="Arial"/>
          <w:b/>
          <w:bCs/>
          <w:color w:val="000000"/>
        </w:rPr>
        <w:t xml:space="preserve"> </w:t>
      </w:r>
      <w:r w:rsidRPr="00C33018">
        <w:rPr>
          <w:rFonts w:ascii="Arial" w:hAnsi="Arial" w:cs="Arial"/>
          <w:b/>
          <w:bCs/>
          <w:color w:val="000000"/>
        </w:rPr>
        <w:t>o wymaganiach technicznych i organizacyjnych sporządzania, wysyłania</w:t>
      </w:r>
      <w:r w:rsidR="00BA0EBE">
        <w:rPr>
          <w:rFonts w:ascii="Arial" w:hAnsi="Arial" w:cs="Arial"/>
          <w:b/>
          <w:bCs/>
          <w:color w:val="000000"/>
        </w:rPr>
        <w:t xml:space="preserve"> </w:t>
      </w:r>
      <w:r w:rsidRPr="00C33018">
        <w:rPr>
          <w:rFonts w:ascii="Arial" w:hAnsi="Arial" w:cs="Arial"/>
          <w:b/>
          <w:bCs/>
          <w:color w:val="000000"/>
        </w:rPr>
        <w:t>i odbierania korespondencji elektronicznej oraz wskazanie osób uprawnionych</w:t>
      </w:r>
    </w:p>
    <w:p w14:paraId="24B0F4FA" w14:textId="77777777" w:rsidR="00073907" w:rsidRPr="00C33018" w:rsidRDefault="00073907" w:rsidP="00C33018">
      <w:pPr>
        <w:autoSpaceDE w:val="0"/>
        <w:autoSpaceDN w:val="0"/>
        <w:adjustRightInd w:val="0"/>
        <w:spacing w:after="0" w:line="240" w:lineRule="auto"/>
        <w:jc w:val="both"/>
        <w:rPr>
          <w:rFonts w:ascii="Arial" w:hAnsi="Arial" w:cs="Arial"/>
          <w:b/>
          <w:bCs/>
          <w:color w:val="000000"/>
        </w:rPr>
      </w:pPr>
      <w:r w:rsidRPr="00C33018">
        <w:rPr>
          <w:rFonts w:ascii="Arial" w:hAnsi="Arial" w:cs="Arial"/>
          <w:b/>
          <w:bCs/>
          <w:color w:val="000000"/>
        </w:rPr>
        <w:t>do komunikowania się z Wykonawcami</w:t>
      </w:r>
    </w:p>
    <w:p w14:paraId="5F31C469" w14:textId="77777777" w:rsidR="004954AE" w:rsidRPr="00C33018" w:rsidRDefault="004954AE" w:rsidP="00C33018">
      <w:pPr>
        <w:autoSpaceDE w:val="0"/>
        <w:autoSpaceDN w:val="0"/>
        <w:adjustRightInd w:val="0"/>
        <w:spacing w:after="0" w:line="240" w:lineRule="auto"/>
        <w:jc w:val="both"/>
        <w:rPr>
          <w:rFonts w:ascii="Arial" w:eastAsia="CIDFont+F2" w:hAnsi="Arial" w:cs="Arial"/>
          <w:color w:val="000000"/>
        </w:rPr>
      </w:pPr>
    </w:p>
    <w:p w14:paraId="3BE67B9F" w14:textId="6CB05308" w:rsidR="00073907" w:rsidRPr="00C33018" w:rsidRDefault="00073907"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1. W postępowaniu o udzielenie zamówienia komunikacja między Zamawiającym </w:t>
      </w:r>
      <w:r w:rsidR="00BA0EBE">
        <w:rPr>
          <w:rFonts w:ascii="Arial" w:eastAsia="CIDFont+F2" w:hAnsi="Arial" w:cs="Arial"/>
          <w:color w:val="000000"/>
        </w:rPr>
        <w:br/>
      </w:r>
      <w:r w:rsidRPr="00C33018">
        <w:rPr>
          <w:rFonts w:ascii="Arial" w:eastAsia="CIDFont+F2" w:hAnsi="Arial" w:cs="Arial"/>
          <w:color w:val="000000"/>
        </w:rPr>
        <w:t xml:space="preserve">a Wykonawcami odbywa się drogą elektroniczną przy użyciu przy użyciu Platformy </w:t>
      </w:r>
      <w:r w:rsidR="00BA0EBE">
        <w:rPr>
          <w:rFonts w:ascii="Arial" w:eastAsia="CIDFont+F2" w:hAnsi="Arial" w:cs="Arial"/>
          <w:color w:val="000000"/>
        </w:rPr>
        <w:br/>
      </w:r>
      <w:r w:rsidRPr="00C33018">
        <w:rPr>
          <w:rFonts w:ascii="Arial" w:eastAsia="CIDFont+F2" w:hAnsi="Arial" w:cs="Arial"/>
          <w:color w:val="000000"/>
        </w:rPr>
        <w:t xml:space="preserve">e-Zamówienia, która jest dostępna pod adresem </w:t>
      </w:r>
      <w:r w:rsidRPr="00C33018">
        <w:rPr>
          <w:rFonts w:ascii="Arial" w:eastAsia="CIDFont+F2" w:hAnsi="Arial" w:cs="Arial"/>
          <w:color w:val="0000FF"/>
        </w:rPr>
        <w:t>https://ezamowienia.gov.pl</w:t>
      </w:r>
      <w:r w:rsidRPr="00C33018">
        <w:rPr>
          <w:rFonts w:ascii="Arial" w:eastAsia="CIDFont+F2" w:hAnsi="Arial" w:cs="Arial"/>
          <w:color w:val="000000"/>
        </w:rPr>
        <w:t xml:space="preserve">. Korzystanie </w:t>
      </w:r>
      <w:r w:rsidR="00BA0EBE">
        <w:rPr>
          <w:rFonts w:ascii="Arial" w:eastAsia="CIDFont+F2" w:hAnsi="Arial" w:cs="Arial"/>
          <w:color w:val="000000"/>
        </w:rPr>
        <w:br/>
      </w:r>
      <w:r w:rsidRPr="00C33018">
        <w:rPr>
          <w:rFonts w:ascii="Arial" w:eastAsia="CIDFont+F2" w:hAnsi="Arial" w:cs="Arial"/>
          <w:color w:val="000000"/>
        </w:rPr>
        <w:t>z Platformy e-Zamówienia jest bezpłatne.</w:t>
      </w:r>
    </w:p>
    <w:p w14:paraId="02C0C512" w14:textId="77777777" w:rsidR="00073907" w:rsidRPr="00C33018" w:rsidRDefault="00073907" w:rsidP="00C33018">
      <w:pPr>
        <w:autoSpaceDE w:val="0"/>
        <w:autoSpaceDN w:val="0"/>
        <w:adjustRightInd w:val="0"/>
        <w:spacing w:after="0" w:line="240" w:lineRule="auto"/>
        <w:jc w:val="both"/>
        <w:rPr>
          <w:rFonts w:ascii="Arial" w:eastAsia="CIDFont+F2" w:hAnsi="Arial" w:cs="Arial"/>
          <w:color w:val="000000"/>
        </w:rPr>
      </w:pPr>
    </w:p>
    <w:p w14:paraId="55756B4A" w14:textId="13D27D9A" w:rsidR="00B115AC" w:rsidRPr="00BA0EBE" w:rsidRDefault="00073907" w:rsidP="00BA0EBE">
      <w:pPr>
        <w:pStyle w:val="Akapitzlist"/>
        <w:numPr>
          <w:ilvl w:val="0"/>
          <w:numId w:val="10"/>
        </w:numPr>
        <w:autoSpaceDE w:val="0"/>
        <w:autoSpaceDN w:val="0"/>
        <w:adjustRightInd w:val="0"/>
        <w:ind w:left="284" w:hanging="284"/>
        <w:rPr>
          <w:rFonts w:ascii="Arial" w:eastAsia="CIDFont+F2" w:hAnsi="Arial" w:cs="Arial"/>
        </w:rPr>
      </w:pPr>
      <w:r w:rsidRPr="00BA0EBE">
        <w:rPr>
          <w:rFonts w:ascii="Arial" w:hAnsi="Arial" w:cs="Arial"/>
          <w:b/>
          <w:bCs/>
          <w:color w:val="000000"/>
        </w:rPr>
        <w:t>Identyfikator (ID) postępowania na Platformie e-Zamówienia:</w:t>
      </w:r>
      <w:r w:rsidRPr="00BA0EBE">
        <w:rPr>
          <w:rFonts w:ascii="Arial" w:hAnsi="Arial" w:cs="Arial"/>
          <w:color w:val="000000"/>
        </w:rPr>
        <w:t xml:space="preserve"> </w:t>
      </w:r>
      <w:r w:rsidR="00AF3128" w:rsidRPr="00BA0EBE">
        <w:rPr>
          <w:rFonts w:ascii="Arial" w:hAnsi="Arial" w:cs="Arial"/>
          <w:color w:val="EE0000"/>
        </w:rPr>
        <w:t>ocds-148610-5ad49120-3f46-4b50-a9e3-cd78d31d4f83</w:t>
      </w:r>
    </w:p>
    <w:p w14:paraId="3D160B12" w14:textId="77777777" w:rsidR="00477FB6" w:rsidRPr="00C33018" w:rsidRDefault="00477FB6" w:rsidP="00C33018">
      <w:pPr>
        <w:pStyle w:val="Akapitzlist"/>
        <w:autoSpaceDE w:val="0"/>
        <w:autoSpaceDN w:val="0"/>
        <w:adjustRightInd w:val="0"/>
        <w:ind w:left="360"/>
        <w:rPr>
          <w:rFonts w:ascii="Arial" w:eastAsia="CIDFont+F2" w:hAnsi="Arial" w:cs="Arial"/>
          <w:color w:val="000000"/>
          <w:szCs w:val="22"/>
        </w:rPr>
      </w:pPr>
    </w:p>
    <w:p w14:paraId="7B4AFA31" w14:textId="581175ED" w:rsidR="00073907" w:rsidRPr="00C33018" w:rsidRDefault="00073907"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3. Wykonawca zamierzający wziąć udział w postępowaniu o udzielenie zamówienia</w:t>
      </w:r>
      <w:r w:rsidR="003C2366" w:rsidRPr="00C33018">
        <w:rPr>
          <w:rFonts w:ascii="Arial" w:eastAsia="CIDFont+F2" w:hAnsi="Arial" w:cs="Arial"/>
          <w:color w:val="000000"/>
        </w:rPr>
        <w:t xml:space="preserve"> </w:t>
      </w:r>
      <w:r w:rsidRPr="00C33018">
        <w:rPr>
          <w:rFonts w:ascii="Arial" w:eastAsia="CIDFont+F2" w:hAnsi="Arial" w:cs="Arial"/>
          <w:color w:val="000000"/>
        </w:rPr>
        <w:t>publicznego musi posiadać konto podmiotu „Wykonawca” na Platformie e-Zamówienia.</w:t>
      </w:r>
      <w:r w:rsidR="003C2366" w:rsidRPr="00C33018">
        <w:rPr>
          <w:rFonts w:ascii="Arial" w:eastAsia="CIDFont+F2" w:hAnsi="Arial" w:cs="Arial"/>
          <w:color w:val="000000"/>
        </w:rPr>
        <w:t xml:space="preserve"> </w:t>
      </w:r>
      <w:r w:rsidRPr="00C33018">
        <w:rPr>
          <w:rFonts w:ascii="Arial" w:eastAsia="CIDFont+F2" w:hAnsi="Arial" w:cs="Arial"/>
          <w:color w:val="000000"/>
        </w:rPr>
        <w:t>Szczegółowe informacje na temat zakładania kont podmiotów oraz zasady i warunki</w:t>
      </w:r>
      <w:r w:rsidR="003C2366" w:rsidRPr="00C33018">
        <w:rPr>
          <w:rFonts w:ascii="Arial" w:eastAsia="CIDFont+F2" w:hAnsi="Arial" w:cs="Arial"/>
          <w:color w:val="000000"/>
        </w:rPr>
        <w:t xml:space="preserve"> </w:t>
      </w:r>
      <w:r w:rsidRPr="00C33018">
        <w:rPr>
          <w:rFonts w:ascii="Arial" w:eastAsia="CIDFont+F2" w:hAnsi="Arial" w:cs="Arial"/>
          <w:color w:val="000000"/>
        </w:rPr>
        <w:t>korzystania z Platformy e-Zamówienia określa Regulamin Platformy e-Zamówienia,</w:t>
      </w:r>
      <w:r w:rsidR="003C2366" w:rsidRPr="00C33018">
        <w:rPr>
          <w:rFonts w:ascii="Arial" w:eastAsia="CIDFont+F2" w:hAnsi="Arial" w:cs="Arial"/>
          <w:color w:val="000000"/>
        </w:rPr>
        <w:t xml:space="preserve"> </w:t>
      </w:r>
      <w:r w:rsidRPr="00C33018">
        <w:rPr>
          <w:rFonts w:ascii="Arial" w:eastAsia="CIDFont+F2" w:hAnsi="Arial" w:cs="Arial"/>
          <w:color w:val="000000"/>
        </w:rPr>
        <w:t>dostępny na stronie internetowej</w:t>
      </w:r>
      <w:r w:rsidR="003C2366" w:rsidRPr="00C33018">
        <w:rPr>
          <w:rFonts w:ascii="Arial" w:eastAsia="CIDFont+F2" w:hAnsi="Arial" w:cs="Arial"/>
          <w:color w:val="000000"/>
        </w:rPr>
        <w:t xml:space="preserve"> </w:t>
      </w:r>
      <w:r w:rsidRPr="00C33018">
        <w:rPr>
          <w:rFonts w:ascii="Arial" w:eastAsia="CIDFont+F2" w:hAnsi="Arial" w:cs="Arial"/>
          <w:color w:val="0000FF"/>
        </w:rPr>
        <w:t xml:space="preserve">https://ezamowienia.gov.pl </w:t>
      </w:r>
      <w:r w:rsidRPr="00C33018">
        <w:rPr>
          <w:rFonts w:ascii="Arial" w:eastAsia="CIDFont+F2" w:hAnsi="Arial" w:cs="Arial"/>
          <w:color w:val="000000"/>
        </w:rPr>
        <w:t>oraz informacje</w:t>
      </w:r>
      <w:r w:rsidR="003C2366" w:rsidRPr="00C33018">
        <w:rPr>
          <w:rFonts w:ascii="Arial" w:eastAsia="CIDFont+F2" w:hAnsi="Arial" w:cs="Arial"/>
          <w:color w:val="000000"/>
        </w:rPr>
        <w:t xml:space="preserve"> </w:t>
      </w:r>
      <w:r w:rsidRPr="00C33018">
        <w:rPr>
          <w:rFonts w:ascii="Arial" w:eastAsia="CIDFont+F2" w:hAnsi="Arial" w:cs="Arial"/>
          <w:color w:val="000000"/>
        </w:rPr>
        <w:t>zamieszczone w zakładce „Centrum Pomocy”.</w:t>
      </w:r>
    </w:p>
    <w:p w14:paraId="4D3B2CC2"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253ED6B2" w14:textId="7E026AB8" w:rsidR="00073907" w:rsidRPr="00C33018" w:rsidRDefault="00073907"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4. Przeglądanie i pobieranie publicznej treści dokumentacji postępowania nie wymaga</w:t>
      </w:r>
      <w:r w:rsidR="003C2366" w:rsidRPr="00C33018">
        <w:rPr>
          <w:rFonts w:ascii="Arial" w:eastAsia="CIDFont+F2" w:hAnsi="Arial" w:cs="Arial"/>
          <w:color w:val="000000"/>
        </w:rPr>
        <w:t xml:space="preserve"> </w:t>
      </w:r>
      <w:r w:rsidRPr="00C33018">
        <w:rPr>
          <w:rFonts w:ascii="Arial" w:eastAsia="CIDFont+F2" w:hAnsi="Arial" w:cs="Arial"/>
          <w:color w:val="000000"/>
        </w:rPr>
        <w:t>posiadania konta na Platformie e-Zamówienia ani logowania.</w:t>
      </w:r>
    </w:p>
    <w:p w14:paraId="4A301CDA"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1E77FC00" w14:textId="18D8E4F5" w:rsidR="00073907" w:rsidRPr="00C33018" w:rsidRDefault="00073907"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5. Komunikacja w postępowaniu, z wyłączeniem składania ofert odbywa się drogą</w:t>
      </w:r>
      <w:r w:rsidR="003C2366" w:rsidRPr="00C33018">
        <w:rPr>
          <w:rFonts w:ascii="Arial" w:eastAsia="CIDFont+F2" w:hAnsi="Arial" w:cs="Arial"/>
          <w:color w:val="000000"/>
        </w:rPr>
        <w:t xml:space="preserve"> </w:t>
      </w:r>
      <w:r w:rsidRPr="00C33018">
        <w:rPr>
          <w:rFonts w:ascii="Arial" w:eastAsia="CIDFont+F2" w:hAnsi="Arial" w:cs="Arial"/>
          <w:color w:val="000000"/>
        </w:rPr>
        <w:t>elektroniczną za pośrednictwem formularzy do komunikacji dostępnych w zakładce</w:t>
      </w:r>
      <w:r w:rsidR="003C2366" w:rsidRPr="00C33018">
        <w:rPr>
          <w:rFonts w:ascii="Arial" w:eastAsia="CIDFont+F2" w:hAnsi="Arial" w:cs="Arial"/>
          <w:color w:val="000000"/>
        </w:rPr>
        <w:t xml:space="preserve"> </w:t>
      </w:r>
      <w:r w:rsidRPr="00C33018">
        <w:rPr>
          <w:rFonts w:ascii="Arial" w:eastAsia="CIDFont+F2" w:hAnsi="Arial" w:cs="Arial"/>
          <w:color w:val="000000"/>
        </w:rPr>
        <w:t>„Formularze” („Formularze do komunikacji”). Za pośrednictwem „Formularzy do</w:t>
      </w:r>
      <w:r w:rsidR="003C2366" w:rsidRPr="00C33018">
        <w:rPr>
          <w:rFonts w:ascii="Arial" w:eastAsia="CIDFont+F2" w:hAnsi="Arial" w:cs="Arial"/>
          <w:color w:val="000000"/>
        </w:rPr>
        <w:t xml:space="preserve"> </w:t>
      </w:r>
      <w:r w:rsidRPr="00C33018">
        <w:rPr>
          <w:rFonts w:ascii="Arial" w:eastAsia="CIDFont+F2" w:hAnsi="Arial" w:cs="Arial"/>
          <w:color w:val="000000"/>
        </w:rPr>
        <w:t>komunikacji” odbywa się w szczególności przekazywanie wezwań i zawiadomień,</w:t>
      </w:r>
      <w:r w:rsidR="003C2366" w:rsidRPr="00C33018">
        <w:rPr>
          <w:rFonts w:ascii="Arial" w:eastAsia="CIDFont+F2" w:hAnsi="Arial" w:cs="Arial"/>
          <w:color w:val="000000"/>
        </w:rPr>
        <w:t xml:space="preserve"> </w:t>
      </w:r>
      <w:r w:rsidRPr="00C33018">
        <w:rPr>
          <w:rFonts w:ascii="Arial" w:eastAsia="CIDFont+F2" w:hAnsi="Arial" w:cs="Arial"/>
          <w:color w:val="000000"/>
        </w:rPr>
        <w:t xml:space="preserve">zadawanie pytań </w:t>
      </w:r>
      <w:r w:rsidR="00BA0EBE">
        <w:rPr>
          <w:rFonts w:ascii="Arial" w:eastAsia="CIDFont+F2" w:hAnsi="Arial" w:cs="Arial"/>
          <w:color w:val="000000"/>
        </w:rPr>
        <w:br/>
      </w:r>
      <w:r w:rsidRPr="00C33018">
        <w:rPr>
          <w:rFonts w:ascii="Arial" w:eastAsia="CIDFont+F2" w:hAnsi="Arial" w:cs="Arial"/>
          <w:color w:val="000000"/>
        </w:rPr>
        <w:t>i udzielanie odpowiedzi. Formularze do komunikacji umożliwiają</w:t>
      </w:r>
      <w:r w:rsidR="003C2366" w:rsidRPr="00C33018">
        <w:rPr>
          <w:rFonts w:ascii="Arial" w:eastAsia="CIDFont+F2" w:hAnsi="Arial" w:cs="Arial"/>
          <w:color w:val="000000"/>
        </w:rPr>
        <w:t xml:space="preserve"> </w:t>
      </w:r>
      <w:r w:rsidRPr="00C33018">
        <w:rPr>
          <w:rFonts w:ascii="Arial" w:eastAsia="CIDFont+F2" w:hAnsi="Arial" w:cs="Arial"/>
          <w:color w:val="000000"/>
        </w:rPr>
        <w:t>również dołączenie załącznika do przesyłanej wiadomości (przycisk „dodaj załącznik”).</w:t>
      </w:r>
    </w:p>
    <w:p w14:paraId="1A4DC1AB"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3F3B3CC1" w14:textId="333190DE" w:rsidR="00073907" w:rsidRPr="00C33018" w:rsidRDefault="00073907"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6. Możliwość korzystania w postępowaniu z „Formularzy do komunikacji” w pełnym</w:t>
      </w:r>
      <w:r w:rsidR="003C2366" w:rsidRPr="00C33018">
        <w:rPr>
          <w:rFonts w:ascii="Arial" w:eastAsia="CIDFont+F2" w:hAnsi="Arial" w:cs="Arial"/>
          <w:color w:val="000000"/>
        </w:rPr>
        <w:t xml:space="preserve"> </w:t>
      </w:r>
      <w:r w:rsidRPr="00C33018">
        <w:rPr>
          <w:rFonts w:ascii="Arial" w:eastAsia="CIDFont+F2" w:hAnsi="Arial" w:cs="Arial"/>
          <w:color w:val="000000"/>
        </w:rPr>
        <w:t>zakresie wymaga posiadania konta „Wykonawcy” na Platformie e-Zamówienia oraz</w:t>
      </w:r>
      <w:r w:rsidR="003C2366" w:rsidRPr="00C33018">
        <w:rPr>
          <w:rFonts w:ascii="Arial" w:eastAsia="CIDFont+F2" w:hAnsi="Arial" w:cs="Arial"/>
          <w:color w:val="000000"/>
        </w:rPr>
        <w:t xml:space="preserve"> </w:t>
      </w:r>
      <w:r w:rsidRPr="00C33018">
        <w:rPr>
          <w:rFonts w:ascii="Arial" w:eastAsia="CIDFont+F2" w:hAnsi="Arial" w:cs="Arial"/>
          <w:color w:val="000000"/>
        </w:rPr>
        <w:t xml:space="preserve">zalogowania się </w:t>
      </w:r>
      <w:r w:rsidR="00BA0EBE">
        <w:rPr>
          <w:rFonts w:ascii="Arial" w:eastAsia="CIDFont+F2" w:hAnsi="Arial" w:cs="Arial"/>
          <w:color w:val="000000"/>
        </w:rPr>
        <w:br/>
      </w:r>
      <w:r w:rsidRPr="00C33018">
        <w:rPr>
          <w:rFonts w:ascii="Arial" w:eastAsia="CIDFont+F2" w:hAnsi="Arial" w:cs="Arial"/>
          <w:color w:val="000000"/>
        </w:rPr>
        <w:t>na Platformie</w:t>
      </w:r>
      <w:r w:rsidR="003C2366" w:rsidRPr="00C33018">
        <w:rPr>
          <w:rFonts w:ascii="Arial" w:eastAsia="CIDFont+F2" w:hAnsi="Arial" w:cs="Arial"/>
          <w:color w:val="000000"/>
        </w:rPr>
        <w:t xml:space="preserve"> </w:t>
      </w:r>
      <w:r w:rsidRPr="00C33018">
        <w:rPr>
          <w:rFonts w:ascii="Arial" w:eastAsia="CIDFont+F2" w:hAnsi="Arial" w:cs="Arial"/>
          <w:color w:val="000000"/>
        </w:rPr>
        <w:t>e-Zamówienia. Do korzystania z „Formularzy do</w:t>
      </w:r>
      <w:r w:rsidR="003C2366" w:rsidRPr="00C33018">
        <w:rPr>
          <w:rFonts w:ascii="Arial" w:eastAsia="CIDFont+F2" w:hAnsi="Arial" w:cs="Arial"/>
          <w:color w:val="000000"/>
        </w:rPr>
        <w:t xml:space="preserve"> </w:t>
      </w:r>
      <w:r w:rsidRPr="00C33018">
        <w:rPr>
          <w:rFonts w:ascii="Arial" w:eastAsia="CIDFont+F2" w:hAnsi="Arial" w:cs="Arial"/>
          <w:color w:val="000000"/>
        </w:rPr>
        <w:t xml:space="preserve">komunikacji” służących </w:t>
      </w:r>
      <w:r w:rsidR="00BA0EBE">
        <w:rPr>
          <w:rFonts w:ascii="Arial" w:eastAsia="CIDFont+F2" w:hAnsi="Arial" w:cs="Arial"/>
          <w:color w:val="000000"/>
        </w:rPr>
        <w:br/>
      </w:r>
      <w:r w:rsidRPr="00C33018">
        <w:rPr>
          <w:rFonts w:ascii="Arial" w:eastAsia="CIDFont+F2" w:hAnsi="Arial" w:cs="Arial"/>
          <w:color w:val="000000"/>
        </w:rPr>
        <w:t>do zadawania pytań</w:t>
      </w:r>
      <w:r w:rsidR="003C2366" w:rsidRPr="00C33018">
        <w:rPr>
          <w:rFonts w:ascii="Arial" w:eastAsia="CIDFont+F2" w:hAnsi="Arial" w:cs="Arial"/>
          <w:color w:val="000000"/>
        </w:rPr>
        <w:t xml:space="preserve"> </w:t>
      </w:r>
      <w:r w:rsidRPr="00C33018">
        <w:rPr>
          <w:rFonts w:ascii="Arial" w:eastAsia="CIDFont+F2" w:hAnsi="Arial" w:cs="Arial"/>
          <w:color w:val="000000"/>
        </w:rPr>
        <w:t>dotyczących treści dokumentów</w:t>
      </w:r>
      <w:r w:rsidR="003C2366" w:rsidRPr="00C33018">
        <w:rPr>
          <w:rFonts w:ascii="Arial" w:eastAsia="CIDFont+F2" w:hAnsi="Arial" w:cs="Arial"/>
          <w:color w:val="000000"/>
        </w:rPr>
        <w:t xml:space="preserve"> </w:t>
      </w:r>
      <w:r w:rsidRPr="00C33018">
        <w:rPr>
          <w:rFonts w:ascii="Arial" w:eastAsia="CIDFont+F2" w:hAnsi="Arial" w:cs="Arial"/>
          <w:color w:val="000000"/>
        </w:rPr>
        <w:t>zamówienia wystarczające jest posiadanie tzw. konta uproszczonego na Platformie e</w:t>
      </w:r>
      <w:r w:rsidR="003C2366" w:rsidRPr="00C33018">
        <w:rPr>
          <w:rFonts w:ascii="Arial" w:eastAsia="CIDFont+F2" w:hAnsi="Arial" w:cs="Arial"/>
          <w:color w:val="000000"/>
        </w:rPr>
        <w:t xml:space="preserve"> </w:t>
      </w:r>
      <w:r w:rsidRPr="00C33018">
        <w:rPr>
          <w:rFonts w:ascii="Arial" w:eastAsia="CIDFont+F2" w:hAnsi="Arial" w:cs="Arial"/>
          <w:color w:val="000000"/>
        </w:rPr>
        <w:t>-</w:t>
      </w:r>
      <w:r w:rsidR="003C2366" w:rsidRPr="00C33018">
        <w:rPr>
          <w:rFonts w:ascii="Arial" w:eastAsia="CIDFont+F2" w:hAnsi="Arial" w:cs="Arial"/>
          <w:color w:val="000000"/>
        </w:rPr>
        <w:t xml:space="preserve"> </w:t>
      </w:r>
      <w:r w:rsidRPr="00C33018">
        <w:rPr>
          <w:rFonts w:ascii="Arial" w:eastAsia="CIDFont+F2" w:hAnsi="Arial" w:cs="Arial"/>
          <w:color w:val="000000"/>
        </w:rPr>
        <w:t>Zamówienia.</w:t>
      </w:r>
    </w:p>
    <w:p w14:paraId="63B8B80A" w14:textId="4079500B"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3BE49183" w14:textId="6DFEE734"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7. Wszystkie wysłane i odebrane w postępowaniu przez wykonawcę wiadomości widoczne są po zalogowaniu w podglądzie postępowania w zakładce „Komunikacja”.</w:t>
      </w:r>
    </w:p>
    <w:p w14:paraId="6A9774B1"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35FF0019" w14:textId="01A99E98"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8. Maksymalny rozmiar plików przesyłanych za pośrednictwem „Formularzy do komunikacji” wynosi 150 MB (wielkość ta dotyczy plików przesyłanych jako załączniki do jednego formularza).</w:t>
      </w:r>
    </w:p>
    <w:p w14:paraId="24AF21B4"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239DFF6C" w14:textId="0F8F6C65"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9. Minimalne wymagania techniczne dotyczące sprzętu używanego w celu korzystania z usług Platformy e-Zamówienia oraz informacje dotyczące specyfikacji połączenia określa Regulamin Platformy e-Zamówienia.</w:t>
      </w:r>
    </w:p>
    <w:p w14:paraId="218546E6"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6C328A58" w14:textId="0C3E06B5"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lastRenderedPageBreak/>
        <w:t>10. W przypadku problemów technicznych i awarii związanych z funkcjonowaniem Platformy</w:t>
      </w:r>
      <w:r w:rsidR="00217D6B" w:rsidRPr="00C33018">
        <w:rPr>
          <w:rFonts w:ascii="Arial" w:eastAsia="CIDFont+F2" w:hAnsi="Arial" w:cs="Arial"/>
          <w:color w:val="000000"/>
        </w:rPr>
        <w:t xml:space="preserve">                                </w:t>
      </w:r>
      <w:r w:rsidRPr="00C33018">
        <w:rPr>
          <w:rFonts w:ascii="Arial" w:eastAsia="CIDFont+F2" w:hAnsi="Arial" w:cs="Arial"/>
          <w:color w:val="000000"/>
        </w:rPr>
        <w:t xml:space="preserve">e-Zamówienia użytkownicy mogą skorzystać ze wsparcia technicznego dostępnego pod numerem telefonu 22 458 77 99 lub drogą elektroniczną poprzez formularz udostępniony </w:t>
      </w:r>
      <w:r w:rsidR="00BA0EBE">
        <w:rPr>
          <w:rFonts w:ascii="Arial" w:eastAsia="CIDFont+F2" w:hAnsi="Arial" w:cs="Arial"/>
          <w:color w:val="000000"/>
        </w:rPr>
        <w:br/>
      </w:r>
      <w:r w:rsidRPr="00C33018">
        <w:rPr>
          <w:rFonts w:ascii="Arial" w:eastAsia="CIDFont+F2" w:hAnsi="Arial" w:cs="Arial"/>
          <w:color w:val="000000"/>
        </w:rPr>
        <w:t xml:space="preserve">na stronie internetowej </w:t>
      </w:r>
      <w:r w:rsidRPr="00C33018">
        <w:rPr>
          <w:rFonts w:ascii="Arial" w:eastAsia="CIDFont+F2" w:hAnsi="Arial" w:cs="Arial"/>
          <w:color w:val="0000FF"/>
        </w:rPr>
        <w:t xml:space="preserve">https://ezamowienia.gov.pl </w:t>
      </w:r>
      <w:r w:rsidRPr="00C33018">
        <w:rPr>
          <w:rFonts w:ascii="Arial" w:eastAsia="CIDFont+F2" w:hAnsi="Arial" w:cs="Arial"/>
          <w:color w:val="000000"/>
        </w:rPr>
        <w:t>w zakładce „Zgłoś problem”.</w:t>
      </w:r>
    </w:p>
    <w:p w14:paraId="6271E48E"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3BDC3263" w14:textId="42FA465D"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11. Za datę przekazania oferty, oświadczenia, o którym mowa w art. 125 ust.1 Pzp,</w:t>
      </w:r>
      <w:r w:rsidR="00217D6B" w:rsidRPr="00C33018">
        <w:rPr>
          <w:rFonts w:ascii="Arial" w:eastAsia="CIDFont+F2" w:hAnsi="Arial" w:cs="Arial"/>
          <w:color w:val="000000"/>
        </w:rPr>
        <w:t xml:space="preserve"> </w:t>
      </w:r>
      <w:r w:rsidRPr="00C33018">
        <w:rPr>
          <w:rFonts w:ascii="Arial" w:eastAsia="CIDFont+F2" w:hAnsi="Arial" w:cs="Arial"/>
          <w:color w:val="000000"/>
        </w:rPr>
        <w:t xml:space="preserve">podmiotowych środków dowodowych oraz innych informacji, oświadczeń lub dokumentów, przekazywanych w postępowaniu, przyjmuje się datę ich przekazania na Platformę </w:t>
      </w:r>
      <w:r w:rsidR="00BA0EBE">
        <w:rPr>
          <w:rFonts w:ascii="Arial" w:eastAsia="CIDFont+F2" w:hAnsi="Arial" w:cs="Arial"/>
          <w:color w:val="000000"/>
        </w:rPr>
        <w:br/>
      </w:r>
      <w:r w:rsidRPr="00C33018">
        <w:rPr>
          <w:rFonts w:ascii="Arial" w:eastAsia="CIDFont+F2" w:hAnsi="Arial" w:cs="Arial"/>
          <w:color w:val="000000"/>
        </w:rPr>
        <w:t>e-Zamówienia.</w:t>
      </w:r>
    </w:p>
    <w:p w14:paraId="5377193E"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0985CF2B" w14:textId="04ABF232"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12. Zamawiający może również komunikować się z Wykonawcami za pomocą poczty</w:t>
      </w:r>
    </w:p>
    <w:p w14:paraId="6D6957DF"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elektronicznej.</w:t>
      </w:r>
    </w:p>
    <w:p w14:paraId="58501823"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17CE0DD7" w14:textId="166A3F6B"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13. Zamawiający dopuszcza także możliwość składania przez Wykonawców dokumentów elektronicznych, oświadczeń lub elektronicznych kopii dokumentów lub oświadczeń </w:t>
      </w:r>
      <w:r w:rsidR="00BA0EBE">
        <w:rPr>
          <w:rFonts w:ascii="Arial" w:eastAsia="CIDFont+F2" w:hAnsi="Arial" w:cs="Arial"/>
          <w:color w:val="000000"/>
        </w:rPr>
        <w:br/>
      </w:r>
      <w:r w:rsidRPr="00C33018">
        <w:rPr>
          <w:rFonts w:ascii="Arial" w:eastAsia="CIDFont+F2" w:hAnsi="Arial" w:cs="Arial"/>
          <w:color w:val="000000"/>
        </w:rPr>
        <w:t>za pomocą poczty elektronicznej, na adres email</w:t>
      </w:r>
      <w:r w:rsidRPr="00C33018">
        <w:rPr>
          <w:rFonts w:ascii="Arial" w:eastAsia="CIDFont+F2" w:hAnsi="Arial" w:cs="Arial"/>
          <w:color w:val="EE0000"/>
        </w:rPr>
        <w:t xml:space="preserve">: </w:t>
      </w:r>
      <w:hyperlink r:id="rId11" w:history="1">
        <w:r w:rsidRPr="00C33018">
          <w:rPr>
            <w:rStyle w:val="Hipercze"/>
            <w:rFonts w:ascii="Arial" w:eastAsia="CIDFont+F2" w:hAnsi="Arial" w:cs="Arial"/>
            <w:color w:val="EE0000"/>
          </w:rPr>
          <w:t>wirum@lazy.pl</w:t>
        </w:r>
      </w:hyperlink>
      <w:r w:rsidRPr="00C33018">
        <w:rPr>
          <w:rFonts w:ascii="Arial" w:eastAsia="CIDFont+F2" w:hAnsi="Arial" w:cs="Arial"/>
          <w:color w:val="EE0000"/>
        </w:rPr>
        <w:t xml:space="preserve">  </w:t>
      </w:r>
      <w:r w:rsidRPr="00C33018">
        <w:rPr>
          <w:rFonts w:ascii="Arial" w:eastAsia="CIDFont+F2" w:hAnsi="Arial" w:cs="Arial"/>
          <w:color w:val="1D174F"/>
        </w:rPr>
        <w:t>(</w:t>
      </w:r>
      <w:r w:rsidRPr="00C33018">
        <w:rPr>
          <w:rFonts w:ascii="Arial" w:eastAsia="CIDFont+F2" w:hAnsi="Arial" w:cs="Arial"/>
          <w:color w:val="000000"/>
        </w:rPr>
        <w:t>z wyłączeniem składania ofert).</w:t>
      </w:r>
    </w:p>
    <w:p w14:paraId="0315EFC9"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52376FF2" w14:textId="7195E6CF"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14. Sposób sporządzenia dokumentów elektronicznych, oświadczeń lub elektronicznych kopii dokumentów lub oświadczeń musi być zgodny z wymaganiami określonymi w Rozporządzeniu Prezesa Rady Ministrów z dnia 30 grudnia 2020 r. w sprawie sposobu sporządzania </w:t>
      </w:r>
      <w:r w:rsidR="00BA0EBE">
        <w:rPr>
          <w:rFonts w:ascii="Arial" w:eastAsia="CIDFont+F2" w:hAnsi="Arial" w:cs="Arial"/>
          <w:color w:val="000000"/>
        </w:rPr>
        <w:br/>
      </w:r>
      <w:r w:rsidRPr="00C33018">
        <w:rPr>
          <w:rFonts w:ascii="Arial" w:eastAsia="CIDFont+F2" w:hAnsi="Arial" w:cs="Arial"/>
          <w:color w:val="000000"/>
        </w:rPr>
        <w:t>i przekazywania informacji oraz wymagań technicznych dla dokumentów elektronicznych oraz środków komunikacji elektronicznej w postępowaniu o udzielenie zamówienia publicznego lub konkursie.</w:t>
      </w:r>
    </w:p>
    <w:p w14:paraId="50CFD085"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5C2453FC" w14:textId="1EC496B3" w:rsidR="00217D6B"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15. Ofertę, oświadczenie, o którym mowa w art. 125 ust. 1 ustawy Pzp, podmiotowe środki dowodowe, w tym oświadczenie, o którym mowa w art. 117 ust. 4 ustawy Pzp, zobowiązanie podmiotu udostępniającego zasoby oraz pełnomocnictwo sporządza się w postaci elektronicznej, w formatach danych określonych w Rozporządzeniu Rady Ministrów z dnia 12 kwietnia 2012 r. w sprawie Krajowych Ram Interoperacyjności, minimalnych wymagań </w:t>
      </w:r>
      <w:r w:rsidR="00BA0EBE">
        <w:rPr>
          <w:rFonts w:ascii="Arial" w:eastAsia="CIDFont+F2" w:hAnsi="Arial" w:cs="Arial"/>
          <w:color w:val="000000"/>
        </w:rPr>
        <w:br/>
      </w:r>
      <w:r w:rsidRPr="00C33018">
        <w:rPr>
          <w:rFonts w:ascii="Arial" w:eastAsia="CIDFont+F2" w:hAnsi="Arial" w:cs="Arial"/>
          <w:color w:val="000000"/>
        </w:rPr>
        <w:t>dla rejestrów publicznych</w:t>
      </w:r>
      <w:r w:rsidR="00217D6B" w:rsidRPr="00C33018">
        <w:rPr>
          <w:rFonts w:ascii="Arial" w:eastAsia="CIDFont+F2" w:hAnsi="Arial" w:cs="Arial"/>
          <w:color w:val="000000"/>
        </w:rPr>
        <w:t xml:space="preserve"> </w:t>
      </w:r>
      <w:r w:rsidRPr="00C33018">
        <w:rPr>
          <w:rFonts w:ascii="Arial" w:eastAsia="CIDFont+F2" w:hAnsi="Arial" w:cs="Arial"/>
          <w:color w:val="000000"/>
        </w:rPr>
        <w:t xml:space="preserve">i wymiany informacji w postaci elektronicznej oraz minimalnych wymagań dla systemów teleinformatycznych. </w:t>
      </w:r>
    </w:p>
    <w:p w14:paraId="15D28490" w14:textId="77777777" w:rsidR="00217D6B" w:rsidRPr="00C33018" w:rsidRDefault="00217D6B" w:rsidP="00C33018">
      <w:pPr>
        <w:autoSpaceDE w:val="0"/>
        <w:autoSpaceDN w:val="0"/>
        <w:adjustRightInd w:val="0"/>
        <w:spacing w:after="0" w:line="240" w:lineRule="auto"/>
        <w:jc w:val="both"/>
        <w:rPr>
          <w:rFonts w:ascii="Arial" w:eastAsia="CIDFont+F2" w:hAnsi="Arial" w:cs="Arial"/>
          <w:color w:val="000000"/>
        </w:rPr>
      </w:pPr>
    </w:p>
    <w:p w14:paraId="48B0A7AC" w14:textId="76D62279"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Pozostałe informacje, oświadczenia lub dokumenty sporządza się w postaci elektronicznej </w:t>
      </w:r>
      <w:r w:rsidR="00BA0EBE">
        <w:rPr>
          <w:rFonts w:ascii="Arial" w:eastAsia="CIDFont+F2" w:hAnsi="Arial" w:cs="Arial"/>
          <w:color w:val="000000"/>
        </w:rPr>
        <w:br/>
      </w:r>
      <w:r w:rsidRPr="00C33018">
        <w:rPr>
          <w:rFonts w:ascii="Arial" w:eastAsia="CIDFont+F2" w:hAnsi="Arial" w:cs="Arial"/>
          <w:color w:val="000000"/>
        </w:rPr>
        <w:t>w formatach danych określonych w przepisach ww. rozporządzenia lub jako tekst</w:t>
      </w:r>
      <w:r w:rsidR="00217D6B" w:rsidRPr="00C33018">
        <w:rPr>
          <w:rFonts w:ascii="Arial" w:eastAsia="CIDFont+F2" w:hAnsi="Arial" w:cs="Arial"/>
          <w:color w:val="000000"/>
        </w:rPr>
        <w:t xml:space="preserve"> </w:t>
      </w:r>
      <w:r w:rsidRPr="00C33018">
        <w:rPr>
          <w:rFonts w:ascii="Arial" w:eastAsia="CIDFont+F2" w:hAnsi="Arial" w:cs="Arial"/>
          <w:color w:val="000000"/>
        </w:rPr>
        <w:t xml:space="preserve">wpisany bezpośrednio do wiadomości przekazywanej przy użyciu środków komunikacji elektronicznej (np. w treści wiadomości </w:t>
      </w:r>
      <w:r w:rsidR="00217D6B" w:rsidRPr="00C33018">
        <w:rPr>
          <w:rFonts w:ascii="Arial" w:eastAsia="CIDFont+F2" w:hAnsi="Arial" w:cs="Arial"/>
          <w:color w:val="000000"/>
        </w:rPr>
        <w:t xml:space="preserve">   </w:t>
      </w:r>
      <w:r w:rsidRPr="00C33018">
        <w:rPr>
          <w:rFonts w:ascii="Arial" w:eastAsia="CIDFont+F2" w:hAnsi="Arial" w:cs="Arial"/>
          <w:color w:val="000000"/>
        </w:rPr>
        <w:t>e-mail lub w treści „Formularza do komunikacji”).</w:t>
      </w:r>
    </w:p>
    <w:p w14:paraId="4B4C1521" w14:textId="77777777" w:rsidR="003C2366" w:rsidRPr="00C33018" w:rsidRDefault="003C2366" w:rsidP="00C33018">
      <w:pPr>
        <w:autoSpaceDE w:val="0"/>
        <w:autoSpaceDN w:val="0"/>
        <w:adjustRightInd w:val="0"/>
        <w:spacing w:after="0" w:line="240" w:lineRule="auto"/>
        <w:jc w:val="both"/>
        <w:rPr>
          <w:rFonts w:ascii="Arial" w:eastAsia="CIDFont+F2" w:hAnsi="Arial" w:cs="Arial"/>
          <w:color w:val="000000"/>
        </w:rPr>
      </w:pPr>
    </w:p>
    <w:p w14:paraId="1B28F7E3" w14:textId="2B15355E" w:rsidR="008943B7" w:rsidRPr="00C33018" w:rsidRDefault="003C2366"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16. Wykonawca może zwrócić się do Zamawiającego z wnioskiem o wyjaśnienie treści SWZ. Zamawiający jest obowiązany udzielić wyjaśnień niezwłocznie, jednak nie później niż na 2 dni przed upływem terminu składania ofert, pod </w:t>
      </w:r>
      <w:r w:rsidR="00BA0EBE" w:rsidRPr="00C33018">
        <w:rPr>
          <w:rFonts w:ascii="Arial" w:eastAsia="CIDFont+F2" w:hAnsi="Arial" w:cs="Arial"/>
          <w:color w:val="000000"/>
        </w:rPr>
        <w:t>warunkiem,</w:t>
      </w:r>
      <w:r w:rsidRPr="00C33018">
        <w:rPr>
          <w:rFonts w:ascii="Arial" w:eastAsia="CIDFont+F2" w:hAnsi="Arial" w:cs="Arial"/>
          <w:color w:val="000000"/>
        </w:rPr>
        <w:t xml:space="preserve"> że wniosek o wyjaśnienie treści SWZ wpłynął do Zamawiającego nie później niż na 4 dni przed upływem terminu składania ofert. </w:t>
      </w:r>
      <w:r w:rsidR="00BA0EBE">
        <w:rPr>
          <w:rFonts w:ascii="Arial" w:eastAsia="CIDFont+F2" w:hAnsi="Arial" w:cs="Arial"/>
          <w:color w:val="000000"/>
        </w:rPr>
        <w:br/>
      </w:r>
      <w:r w:rsidRPr="00C33018">
        <w:rPr>
          <w:rFonts w:ascii="Arial" w:eastAsia="CIDFont+F2" w:hAnsi="Arial" w:cs="Arial"/>
          <w:color w:val="000000"/>
        </w:rPr>
        <w:t xml:space="preserve">W przypadku gdy wniosek o wyjaśnienie treści SWZ nie wpłynął w terminie, o którym mowa </w:t>
      </w:r>
      <w:r w:rsidR="00BA0EBE">
        <w:rPr>
          <w:rFonts w:ascii="Arial" w:eastAsia="CIDFont+F2" w:hAnsi="Arial" w:cs="Arial"/>
          <w:color w:val="000000"/>
        </w:rPr>
        <w:br/>
      </w:r>
      <w:r w:rsidRPr="00C33018">
        <w:rPr>
          <w:rFonts w:ascii="Arial" w:eastAsia="CIDFont+F2" w:hAnsi="Arial" w:cs="Arial"/>
          <w:color w:val="000000"/>
        </w:rPr>
        <w:t>w zdaniu drugim, Zamawiający może, ale nie musi, udzielić wyjaśnień SWZ. Przedłużenie terminu składania ofert, nie wpływa na bieg terminu składania wniosku o wyjaśnienie treści SWZ. Treść zapytań wraz</w:t>
      </w:r>
      <w:r w:rsidR="008943B7" w:rsidRPr="00C33018">
        <w:rPr>
          <w:rFonts w:ascii="Arial" w:eastAsia="CIDFont+F2" w:hAnsi="Arial" w:cs="Arial"/>
          <w:color w:val="000000"/>
        </w:rPr>
        <w:t xml:space="preserve"> z wyjaśnieniami Zamawiający udostępnia, bez ujawniania źródła zapytania, na stronie internetowej prowadzonego postępowania.</w:t>
      </w:r>
    </w:p>
    <w:p w14:paraId="16301181" w14:textId="77777777" w:rsidR="008943B7" w:rsidRPr="00C33018" w:rsidRDefault="008943B7" w:rsidP="00C33018">
      <w:pPr>
        <w:autoSpaceDE w:val="0"/>
        <w:autoSpaceDN w:val="0"/>
        <w:adjustRightInd w:val="0"/>
        <w:spacing w:after="0" w:line="240" w:lineRule="auto"/>
        <w:jc w:val="both"/>
        <w:rPr>
          <w:rFonts w:ascii="Arial" w:eastAsia="CIDFont+F2" w:hAnsi="Arial" w:cs="Arial"/>
          <w:color w:val="000000"/>
        </w:rPr>
      </w:pPr>
    </w:p>
    <w:p w14:paraId="45D82DB6" w14:textId="2AC53227" w:rsidR="008943B7" w:rsidRPr="00C33018" w:rsidRDefault="008943B7"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17. Zamawiający nie przewiduje sposobu komunikowania się z Wykonawcami w inny sposób niż przy użyciu środków komunikacji elektronicznej, wskazanych w SWZ.</w:t>
      </w:r>
    </w:p>
    <w:p w14:paraId="4E6DB9D2" w14:textId="77777777" w:rsidR="008943B7" w:rsidRPr="00C33018" w:rsidRDefault="008943B7" w:rsidP="00C33018">
      <w:pPr>
        <w:autoSpaceDE w:val="0"/>
        <w:autoSpaceDN w:val="0"/>
        <w:adjustRightInd w:val="0"/>
        <w:spacing w:after="0" w:line="240" w:lineRule="auto"/>
        <w:jc w:val="both"/>
        <w:rPr>
          <w:rFonts w:ascii="Arial" w:eastAsia="CIDFont+F2" w:hAnsi="Arial" w:cs="Arial"/>
          <w:color w:val="000000"/>
        </w:rPr>
      </w:pPr>
    </w:p>
    <w:p w14:paraId="1655FC4C" w14:textId="0E603C16" w:rsidR="008943B7" w:rsidRPr="00C33018" w:rsidRDefault="008943B7"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18. Komunikacja ustna dopuszczalna jest w toku negocjacji oraz w odniesieniu do informacji, które nie są istotne, w szczególności nie dotyczą ogłoszenia o zamówieniu lub dokumentów zamówienia ani ofert, o ile jej treść jest udokumentowana.</w:t>
      </w:r>
    </w:p>
    <w:p w14:paraId="38F658AD" w14:textId="77777777" w:rsidR="008943B7" w:rsidRPr="00C33018" w:rsidRDefault="008943B7" w:rsidP="00C33018">
      <w:pPr>
        <w:spacing w:before="120" w:after="120"/>
        <w:jc w:val="both"/>
        <w:rPr>
          <w:rFonts w:ascii="Arial" w:hAnsi="Arial" w:cs="Arial"/>
          <w:color w:val="000000"/>
        </w:rPr>
      </w:pPr>
      <w:r w:rsidRPr="00C33018">
        <w:rPr>
          <w:rFonts w:ascii="Arial" w:eastAsia="CIDFont+F2" w:hAnsi="Arial" w:cs="Arial"/>
          <w:color w:val="000000"/>
        </w:rPr>
        <w:t xml:space="preserve">19. </w:t>
      </w:r>
      <w:r w:rsidRPr="00C33018">
        <w:rPr>
          <w:rFonts w:ascii="Arial" w:hAnsi="Arial" w:cs="Arial"/>
          <w:color w:val="000000"/>
        </w:rPr>
        <w:t>Zamawiający wyznacza następujące osoby do kontaktu z Wykonawcami:</w:t>
      </w:r>
    </w:p>
    <w:p w14:paraId="273B004A" w14:textId="77777777" w:rsidR="004954AE" w:rsidRPr="00C33018" w:rsidRDefault="008943B7" w:rsidP="00C33018">
      <w:pPr>
        <w:autoSpaceDE w:val="0"/>
        <w:autoSpaceDN w:val="0"/>
        <w:adjustRightInd w:val="0"/>
        <w:jc w:val="both"/>
        <w:rPr>
          <w:rFonts w:ascii="Arial" w:hAnsi="Arial" w:cs="Arial"/>
        </w:rPr>
      </w:pPr>
      <w:r w:rsidRPr="00C33018">
        <w:rPr>
          <w:rFonts w:ascii="Arial" w:hAnsi="Arial" w:cs="Arial"/>
        </w:rPr>
        <w:t xml:space="preserve">a) w sprawach merytorycznych – Małgorzata Głąb tel. 32 6729422 wewn.122 w godzinach pracy Urzędu Miejskiego w Łazach. </w:t>
      </w:r>
      <w:r w:rsidR="004954AE" w:rsidRPr="00C33018">
        <w:rPr>
          <w:rFonts w:ascii="Arial" w:hAnsi="Arial" w:cs="Arial"/>
        </w:rPr>
        <w:t xml:space="preserve">                                                                                                                                                                                    </w:t>
      </w:r>
    </w:p>
    <w:p w14:paraId="76C85CDA" w14:textId="5D8A6B79" w:rsidR="008943B7" w:rsidRPr="00C33018" w:rsidRDefault="008943B7" w:rsidP="00C33018">
      <w:pPr>
        <w:autoSpaceDE w:val="0"/>
        <w:autoSpaceDN w:val="0"/>
        <w:adjustRightInd w:val="0"/>
        <w:jc w:val="both"/>
        <w:rPr>
          <w:rStyle w:val="Hipercze"/>
          <w:rFonts w:ascii="Arial" w:hAnsi="Arial" w:cs="Arial"/>
          <w:color w:val="auto"/>
          <w:u w:val="none"/>
        </w:rPr>
      </w:pPr>
      <w:r w:rsidRPr="00C33018">
        <w:rPr>
          <w:rFonts w:ascii="Arial" w:hAnsi="Arial" w:cs="Arial"/>
        </w:rPr>
        <w:t xml:space="preserve">b) w sprawach proceduralnych – </w:t>
      </w:r>
      <w:r w:rsidR="002B4F70" w:rsidRPr="00C33018">
        <w:rPr>
          <w:rFonts w:ascii="Arial" w:hAnsi="Arial" w:cs="Arial"/>
        </w:rPr>
        <w:t>Aneta Nowakowska</w:t>
      </w:r>
      <w:r w:rsidRPr="00C33018">
        <w:rPr>
          <w:rFonts w:ascii="Arial" w:hAnsi="Arial" w:cs="Arial"/>
        </w:rPr>
        <w:t>, w godzinach pracy Urzędu Miejskiego w Łazach</w:t>
      </w:r>
      <w:r w:rsidR="002B4F70" w:rsidRPr="00C33018">
        <w:rPr>
          <w:rFonts w:ascii="Arial" w:hAnsi="Arial" w:cs="Arial"/>
        </w:rPr>
        <w:t xml:space="preserve">, </w:t>
      </w:r>
      <w:r w:rsidRPr="00C33018">
        <w:rPr>
          <w:rFonts w:ascii="Arial" w:hAnsi="Arial" w:cs="Arial"/>
          <w:lang w:val="en-US"/>
        </w:rPr>
        <w:t xml:space="preserve">e-mail: </w:t>
      </w:r>
      <w:hyperlink r:id="rId12" w:history="1">
        <w:r w:rsidR="002B4F70" w:rsidRPr="00C33018">
          <w:rPr>
            <w:rStyle w:val="Hipercze"/>
            <w:rFonts w:ascii="Arial" w:hAnsi="Arial" w:cs="Arial"/>
            <w:color w:val="auto"/>
            <w:lang w:val="en-US"/>
          </w:rPr>
          <w:t>anowakowska@lazy.pl</w:t>
        </w:r>
      </w:hyperlink>
    </w:p>
    <w:p w14:paraId="7F9F148C" w14:textId="095F29C7" w:rsidR="008943B7" w:rsidRPr="00C33018" w:rsidRDefault="008943B7" w:rsidP="00C33018">
      <w:pPr>
        <w:pStyle w:val="pkt"/>
        <w:spacing w:before="0" w:after="0" w:line="100" w:lineRule="atLeast"/>
        <w:ind w:left="0" w:firstLine="0"/>
        <w:rPr>
          <w:rFonts w:ascii="Arial" w:hAnsi="Arial" w:cs="Arial"/>
          <w:iCs/>
          <w:sz w:val="22"/>
          <w:szCs w:val="22"/>
        </w:rPr>
      </w:pPr>
      <w:r w:rsidRPr="00C33018">
        <w:rPr>
          <w:rFonts w:ascii="Arial" w:hAnsi="Arial" w:cs="Arial"/>
          <w:iCs/>
          <w:sz w:val="22"/>
          <w:szCs w:val="22"/>
        </w:rPr>
        <w:t>Godziny pracy Urzędu Miejskiego w Łazach</w:t>
      </w:r>
    </w:p>
    <w:p w14:paraId="14E43AB8" w14:textId="77777777" w:rsidR="008943B7" w:rsidRPr="00C33018" w:rsidRDefault="008943B7" w:rsidP="00C33018">
      <w:pPr>
        <w:pStyle w:val="pkt"/>
        <w:spacing w:before="0" w:after="0" w:line="100" w:lineRule="atLeast"/>
        <w:ind w:left="0" w:firstLine="0"/>
        <w:rPr>
          <w:rFonts w:ascii="Arial" w:hAnsi="Arial" w:cs="Arial"/>
          <w:iCs/>
          <w:sz w:val="22"/>
          <w:szCs w:val="22"/>
        </w:rPr>
      </w:pPr>
      <w:r w:rsidRPr="00C33018">
        <w:rPr>
          <w:rFonts w:ascii="Arial" w:hAnsi="Arial" w:cs="Arial"/>
          <w:iCs/>
          <w:sz w:val="22"/>
          <w:szCs w:val="22"/>
        </w:rPr>
        <w:t>poniedziałek: 7:30 – 17:30</w:t>
      </w:r>
    </w:p>
    <w:p w14:paraId="12AD6210" w14:textId="77777777" w:rsidR="008943B7" w:rsidRPr="00C33018" w:rsidRDefault="008943B7" w:rsidP="00C33018">
      <w:pPr>
        <w:pStyle w:val="pkt"/>
        <w:spacing w:before="0" w:after="0" w:line="100" w:lineRule="atLeast"/>
        <w:ind w:left="0" w:firstLine="0"/>
        <w:rPr>
          <w:rFonts w:ascii="Arial" w:hAnsi="Arial" w:cs="Arial"/>
          <w:iCs/>
          <w:sz w:val="22"/>
          <w:szCs w:val="22"/>
        </w:rPr>
      </w:pPr>
      <w:r w:rsidRPr="00C33018">
        <w:rPr>
          <w:rFonts w:ascii="Arial" w:hAnsi="Arial" w:cs="Arial"/>
          <w:iCs/>
          <w:sz w:val="22"/>
          <w:szCs w:val="22"/>
        </w:rPr>
        <w:t>wtorek – czwartek: 7:30 – 15:30</w:t>
      </w:r>
    </w:p>
    <w:p w14:paraId="2097C2A7" w14:textId="77777777" w:rsidR="008943B7" w:rsidRPr="00C33018" w:rsidRDefault="008943B7" w:rsidP="00C33018">
      <w:pPr>
        <w:pStyle w:val="pkt"/>
        <w:spacing w:before="0" w:after="0" w:line="100" w:lineRule="atLeast"/>
        <w:ind w:left="0" w:firstLine="0"/>
        <w:rPr>
          <w:rFonts w:ascii="Arial" w:hAnsi="Arial" w:cs="Arial"/>
          <w:iCs/>
          <w:sz w:val="22"/>
          <w:szCs w:val="22"/>
        </w:rPr>
      </w:pPr>
      <w:r w:rsidRPr="00C33018">
        <w:rPr>
          <w:rFonts w:ascii="Arial" w:hAnsi="Arial" w:cs="Arial"/>
          <w:iCs/>
          <w:sz w:val="22"/>
          <w:szCs w:val="22"/>
        </w:rPr>
        <w:t>piątek: 7:30 – 13:30</w:t>
      </w:r>
    </w:p>
    <w:p w14:paraId="0A21123C" w14:textId="77777777" w:rsidR="009C6E21" w:rsidRPr="00C33018" w:rsidRDefault="009C6E21" w:rsidP="00C33018">
      <w:pPr>
        <w:autoSpaceDE w:val="0"/>
        <w:autoSpaceDN w:val="0"/>
        <w:adjustRightInd w:val="0"/>
        <w:spacing w:after="0" w:line="240" w:lineRule="auto"/>
        <w:jc w:val="both"/>
        <w:rPr>
          <w:rFonts w:ascii="Arial" w:hAnsi="Arial" w:cs="Arial"/>
          <w:b/>
          <w:bCs/>
        </w:rPr>
      </w:pPr>
    </w:p>
    <w:p w14:paraId="53A184B7" w14:textId="4D218E16" w:rsidR="002B4F70" w:rsidRPr="00C33018" w:rsidRDefault="00E93754"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XIV. Wymagania dotyczące wadium</w:t>
      </w:r>
      <w:r w:rsidR="006B1B76" w:rsidRPr="00C33018">
        <w:rPr>
          <w:rFonts w:ascii="Arial" w:hAnsi="Arial" w:cs="Arial"/>
          <w:b/>
          <w:bCs/>
        </w:rPr>
        <w:t>.</w:t>
      </w:r>
    </w:p>
    <w:p w14:paraId="1B94591D" w14:textId="77777777" w:rsidR="00A8059A" w:rsidRPr="00C33018" w:rsidRDefault="00A8059A" w:rsidP="00C33018">
      <w:pPr>
        <w:autoSpaceDE w:val="0"/>
        <w:autoSpaceDN w:val="0"/>
        <w:adjustRightInd w:val="0"/>
        <w:spacing w:after="0" w:line="240" w:lineRule="auto"/>
        <w:jc w:val="both"/>
        <w:rPr>
          <w:rFonts w:ascii="Arial" w:hAnsi="Arial" w:cs="Arial"/>
          <w:b/>
          <w:bCs/>
        </w:rPr>
      </w:pPr>
    </w:p>
    <w:p w14:paraId="29EA177F" w14:textId="12F0CC2A"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 xml:space="preserve">1. Wykonawca zobowiązany jest do wniesienia przed upływem terminu do składania ofert wadium w wysokości: </w:t>
      </w:r>
      <w:r w:rsidR="00704B2F">
        <w:rPr>
          <w:rFonts w:ascii="Arial" w:eastAsia="CIDFont+F2" w:hAnsi="Arial" w:cs="Arial"/>
          <w:lang w:eastAsia="pl-PL" w:bidi="pl-PL"/>
        </w:rPr>
        <w:t>75</w:t>
      </w:r>
      <w:r w:rsidRPr="00C33018">
        <w:rPr>
          <w:rFonts w:ascii="Arial" w:eastAsia="Times New Roman" w:hAnsi="Arial" w:cs="Arial"/>
          <w:lang w:eastAsia="pl-PL" w:bidi="pl-PL"/>
        </w:rPr>
        <w:t xml:space="preserve"> 000,00 zł </w:t>
      </w:r>
      <w:r w:rsidRPr="00C33018">
        <w:rPr>
          <w:rFonts w:ascii="Arial" w:eastAsia="CIDFont+F2" w:hAnsi="Arial" w:cs="Arial"/>
          <w:lang w:eastAsia="pl-PL" w:bidi="pl-PL"/>
        </w:rPr>
        <w:t xml:space="preserve">(słownie: </w:t>
      </w:r>
      <w:r w:rsidR="00704B2F">
        <w:rPr>
          <w:rFonts w:ascii="Arial" w:eastAsia="CIDFont+F2" w:hAnsi="Arial" w:cs="Arial"/>
          <w:lang w:eastAsia="pl-PL" w:bidi="pl-PL"/>
        </w:rPr>
        <w:t>siedemdziesiąt pięć</w:t>
      </w:r>
      <w:r w:rsidRPr="00C33018">
        <w:rPr>
          <w:rFonts w:ascii="Arial" w:eastAsia="CIDFont+F2" w:hAnsi="Arial" w:cs="Arial"/>
          <w:lang w:eastAsia="pl-PL" w:bidi="pl-PL"/>
        </w:rPr>
        <w:t xml:space="preserve"> tysięcy złotych 00/100).</w:t>
      </w:r>
    </w:p>
    <w:p w14:paraId="14943410"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149E0F63"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2. Wadium może być wnoszone w jednej lub kilku następujących formach:</w:t>
      </w:r>
    </w:p>
    <w:p w14:paraId="0EC10253"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a) pieniądzu;</w:t>
      </w:r>
    </w:p>
    <w:p w14:paraId="1D82F293"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b) gwarancjach bankowych;</w:t>
      </w:r>
    </w:p>
    <w:p w14:paraId="43A0A703"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c) gwarancjach ubezpieczeniowych;</w:t>
      </w:r>
    </w:p>
    <w:p w14:paraId="053409BA"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d) poręczeniach udzielanych przez podmioty, o których mowa w art. 6b ust. 5 pkt 2</w:t>
      </w:r>
    </w:p>
    <w:p w14:paraId="3865E875"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ustawy z dnia 9 listopada 2000 r. o utworzeniu Polskiej Agencji Rozwoju</w:t>
      </w:r>
    </w:p>
    <w:p w14:paraId="389399B6"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Przedsiębiorczości.</w:t>
      </w:r>
    </w:p>
    <w:p w14:paraId="117CA05B"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7520703D" w14:textId="759A00FE"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3. Wadium wnoszone w pieniądzu wpłaca się przelewem na rachunek bankowy Zamawiającego</w:t>
      </w:r>
      <w:r w:rsidRPr="00C33018">
        <w:rPr>
          <w:rFonts w:ascii="Arial" w:eastAsia="Times New Roman" w:hAnsi="Arial" w:cs="Arial"/>
          <w:b/>
          <w:bCs/>
          <w:lang w:eastAsia="pl-PL" w:bidi="pl-PL"/>
        </w:rPr>
        <w:t xml:space="preserve"> Bank Spółdzielczy Wolbrom nr 74 8450 0005 0070 0700 0143 0063 </w:t>
      </w:r>
      <w:r w:rsidRPr="00C33018">
        <w:rPr>
          <w:rFonts w:ascii="Arial" w:eastAsia="Times New Roman" w:hAnsi="Arial" w:cs="Arial"/>
          <w:lang w:eastAsia="pl-PL" w:bidi="pl-PL"/>
        </w:rPr>
        <w:t xml:space="preserve">w tytule przelewu należy wskazać </w:t>
      </w:r>
      <w:r w:rsidRPr="00C33018">
        <w:rPr>
          <w:rFonts w:ascii="Arial" w:eastAsia="Times New Roman" w:hAnsi="Arial" w:cs="Arial"/>
          <w:b/>
          <w:lang w:eastAsia="pl-PL" w:bidi="pl-PL"/>
        </w:rPr>
        <w:t>„wadium –</w:t>
      </w:r>
      <w:r w:rsidRPr="00C33018">
        <w:rPr>
          <w:rFonts w:ascii="Arial" w:eastAsia="Times New Roman" w:hAnsi="Arial" w:cs="Arial"/>
          <w:lang w:eastAsia="pl-PL" w:bidi="pl-PL"/>
        </w:rPr>
        <w:t xml:space="preserve"> </w:t>
      </w:r>
      <w:r w:rsidRPr="00C33018">
        <w:rPr>
          <w:rFonts w:ascii="Arial" w:eastAsia="Times New Roman" w:hAnsi="Arial" w:cs="Arial"/>
          <w:b/>
          <w:lang w:eastAsia="pl-PL" w:bidi="pl-PL"/>
        </w:rPr>
        <w:t xml:space="preserve">przetarg na Przebudowę ul. Ogrodowej </w:t>
      </w:r>
      <w:r w:rsidR="00BA0EBE">
        <w:rPr>
          <w:rFonts w:ascii="Arial" w:eastAsia="Times New Roman" w:hAnsi="Arial" w:cs="Arial"/>
          <w:b/>
          <w:lang w:eastAsia="pl-PL" w:bidi="pl-PL"/>
        </w:rPr>
        <w:br/>
      </w:r>
      <w:r w:rsidRPr="00C33018">
        <w:rPr>
          <w:rFonts w:ascii="Arial" w:eastAsia="Times New Roman" w:hAnsi="Arial" w:cs="Arial"/>
          <w:b/>
          <w:lang w:eastAsia="pl-PL" w:bidi="pl-PL"/>
        </w:rPr>
        <w:t>w Chruszczobr</w:t>
      </w:r>
      <w:r w:rsidR="0046574F" w:rsidRPr="00C33018">
        <w:rPr>
          <w:rFonts w:ascii="Arial" w:eastAsia="Times New Roman" w:hAnsi="Arial" w:cs="Arial"/>
          <w:b/>
          <w:lang w:eastAsia="pl-PL" w:bidi="pl-PL"/>
        </w:rPr>
        <w:t>odzie</w:t>
      </w:r>
      <w:r w:rsidRPr="00C33018">
        <w:rPr>
          <w:rFonts w:ascii="Arial" w:eastAsia="Times New Roman" w:hAnsi="Arial" w:cs="Arial"/>
          <w:lang w:eastAsia="pl-PL" w:bidi="pl-PL"/>
        </w:rPr>
        <w:t>”,</w:t>
      </w:r>
    </w:p>
    <w:p w14:paraId="787EC24D"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31F104C7"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4. Dla Zamawiającego dokumentem potwierdzającym dokonania wpłaty wadium jest uznanie kwoty wadium na rachunku Zamawiającego (wpływ środków na rachunek Zamawiającego). Za skuteczność operacji finansowo – bankowych odpowiada Wykonawca.</w:t>
      </w:r>
    </w:p>
    <w:p w14:paraId="06510310"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6CEF3C33"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5. Wadium wniesione w pieniądzu Zamawiający przechowuje na rachunku bankowym.</w:t>
      </w:r>
    </w:p>
    <w:p w14:paraId="30E563FE"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6B39DDAA"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 xml:space="preserve">6. Jeżeli wadium jest wnoszone w formie gwarancji lub poręczenia, o których mowa w pkt 2 lit b-d SWZ </w:t>
      </w:r>
      <w:r w:rsidRPr="00C33018">
        <w:rPr>
          <w:rFonts w:ascii="Arial" w:eastAsia="Times New Roman" w:hAnsi="Arial" w:cs="Arial"/>
          <w:lang w:eastAsia="pl-PL" w:bidi="pl-PL"/>
        </w:rPr>
        <w:t>Wykonawca przekazuje Zamawiającemu oryginał gwarancji lub</w:t>
      </w:r>
      <w:r w:rsidRPr="00C33018">
        <w:rPr>
          <w:rFonts w:ascii="Arial" w:eastAsia="CIDFont+F2" w:hAnsi="Arial" w:cs="Arial"/>
          <w:lang w:eastAsia="pl-PL" w:bidi="pl-PL"/>
        </w:rPr>
        <w:t xml:space="preserve"> </w:t>
      </w:r>
      <w:r w:rsidRPr="00C33018">
        <w:rPr>
          <w:rFonts w:ascii="Arial" w:eastAsia="Times New Roman" w:hAnsi="Arial" w:cs="Arial"/>
          <w:lang w:eastAsia="pl-PL" w:bidi="pl-PL"/>
        </w:rPr>
        <w:t>poręczenia w postaci elektronicznej</w:t>
      </w:r>
      <w:r w:rsidRPr="00C33018">
        <w:rPr>
          <w:rFonts w:ascii="Arial" w:eastAsia="CIDFont+F2" w:hAnsi="Arial" w:cs="Arial"/>
          <w:lang w:eastAsia="pl-PL" w:bidi="pl-PL"/>
        </w:rPr>
        <w:t>.</w:t>
      </w:r>
    </w:p>
    <w:p w14:paraId="25F9AD28"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7674AEAB" w14:textId="3024F7AD"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 xml:space="preserve">7. W przypadku Wykonawców wspólnie ubiegających się o udzielenie zamówienia dopuszcza się, aby wadium zostało wniesione przez pełnomocnika lub przez jednego z Wykonawców wspólnie ubiegających się o udzielenie zamówienia, przy czym jeżeli wadium zostanie wniesione w formie innej niż pieniądz, z treści dokumentu wadialnego musi wynikać, </w:t>
      </w:r>
      <w:r w:rsidR="00BA0EBE">
        <w:rPr>
          <w:rFonts w:ascii="Arial" w:eastAsia="CIDFont+F2" w:hAnsi="Arial" w:cs="Arial"/>
          <w:lang w:eastAsia="pl-PL" w:bidi="pl-PL"/>
        </w:rPr>
        <w:br/>
      </w:r>
      <w:r w:rsidRPr="00C33018">
        <w:rPr>
          <w:rFonts w:ascii="Arial" w:eastAsia="CIDFont+F2" w:hAnsi="Arial" w:cs="Arial"/>
          <w:lang w:eastAsia="pl-PL" w:bidi="pl-PL"/>
        </w:rPr>
        <w:lastRenderedPageBreak/>
        <w:t>że zabezpiecza ono ofertę złożoną przez wszystkich Wykonawców wspólnie ubiegających się o udzielenie zamówienia.</w:t>
      </w:r>
    </w:p>
    <w:p w14:paraId="755DDFD6"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2D610F8D"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8. Wadium wnosi się przed upływem terminu składania ofert i utrzymuje nieprzerwanie do dnia upływu terminu związania ofertą, z wyjątkiem przypadków, o których mowa w art. 98 ust. 1 pkt 2 i 3 oraz ust. 2 ustawy Pzp.</w:t>
      </w:r>
    </w:p>
    <w:p w14:paraId="7F9E62F8"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7A47C09F" w14:textId="659EE063"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9. Przedłużenie terminu związania ofert jest dopuszczalne tylko z jednoczesnym przedłużeniem okresu ważności wadium albo jeżeli nie jest to możliwe, z wniesieniem nowego wadium na przedłużony okres związania ofertą.</w:t>
      </w:r>
    </w:p>
    <w:p w14:paraId="2DB58FC5"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295943B9"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10. Zamawiający zwraca wadium niezwłocznie, nie później jednak niż w terminie 7 dni od dnia wystąpienia jednej z okoliczności:</w:t>
      </w:r>
    </w:p>
    <w:p w14:paraId="6087CACD"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a) upływu terminu związania ofertą,</w:t>
      </w:r>
    </w:p>
    <w:p w14:paraId="547BF5F6"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b) zawarcia umowy w sprawie zamówienia publicznego,</w:t>
      </w:r>
    </w:p>
    <w:p w14:paraId="3297AFE4" w14:textId="44A82ADE"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 xml:space="preserve">c) unieważnienia postępowania o udzielenie zamówienia, z wyjątkiem </w:t>
      </w:r>
      <w:r w:rsidR="00BA0EBE" w:rsidRPr="00C33018">
        <w:rPr>
          <w:rFonts w:ascii="Arial" w:eastAsia="CIDFont+F2" w:hAnsi="Arial" w:cs="Arial"/>
          <w:lang w:eastAsia="pl-PL" w:bidi="pl-PL"/>
        </w:rPr>
        <w:t>sytuacji,</w:t>
      </w:r>
      <w:r w:rsidRPr="00C33018">
        <w:rPr>
          <w:rFonts w:ascii="Arial" w:eastAsia="CIDFont+F2" w:hAnsi="Arial" w:cs="Arial"/>
          <w:lang w:eastAsia="pl-PL" w:bidi="pl-PL"/>
        </w:rPr>
        <w:t xml:space="preserve"> gdy nie zostało rozstrzygnięte odwołanie na czynność unieważnienia albo nie upłynął termin do jego wniesienia.</w:t>
      </w:r>
    </w:p>
    <w:p w14:paraId="00438949"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39F665A0"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11. Zamawiający, niezwłocznie, nie później jednak niż w terminie 7 dni od dnia złożenia wniosku zwraca wadium Wykonawcy:</w:t>
      </w:r>
    </w:p>
    <w:p w14:paraId="3CA57621"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a) który wycofał ofertę przed upływem terminu składania ofert,</w:t>
      </w:r>
    </w:p>
    <w:p w14:paraId="32B1B165"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b) którego oferta została odrzucona,</w:t>
      </w:r>
    </w:p>
    <w:p w14:paraId="65EF4EA0"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c) po wyborze najkorzystniejszej oferty, z wyjątkiem Wykonawcy, którego oferta została wybrana jako najkorzystniejsza,</w:t>
      </w:r>
    </w:p>
    <w:p w14:paraId="28A82F49" w14:textId="0281612A"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 xml:space="preserve">d) po unieważnieniu postępowania, w przypadku gdy nie zostało rozstrzygnięte odwołanie </w:t>
      </w:r>
      <w:r w:rsidR="00BA0EBE">
        <w:rPr>
          <w:rFonts w:ascii="Arial" w:eastAsia="CIDFont+F2" w:hAnsi="Arial" w:cs="Arial"/>
          <w:lang w:eastAsia="pl-PL" w:bidi="pl-PL"/>
        </w:rPr>
        <w:br/>
      </w:r>
      <w:r w:rsidRPr="00C33018">
        <w:rPr>
          <w:rFonts w:ascii="Arial" w:eastAsia="CIDFont+F2" w:hAnsi="Arial" w:cs="Arial"/>
          <w:lang w:eastAsia="pl-PL" w:bidi="pl-PL"/>
        </w:rPr>
        <w:t>na czynność unieważnienia albo nie upłynął termin do jego wniesienia.</w:t>
      </w:r>
    </w:p>
    <w:p w14:paraId="572AD138"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20A9390C"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12. Złożenie wniosku o zwrot wadium, o którym mowa w pkt 11, powoduje rozwiązanie stosunku prawnego z Wykonawcą wraz z utratą przez niego prawa do korzystania ze środków ochrony prawnej, o których mowa w Dziale IX ustawy Pzp.</w:t>
      </w:r>
    </w:p>
    <w:p w14:paraId="16FE43D3"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337CAD8D" w14:textId="38794BEB"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 xml:space="preserve">13. Zamawiający zwraca wadium wniesione w pieniądzu wraz z odsetkami wynikającymi </w:t>
      </w:r>
      <w:r w:rsidR="00BA0EBE">
        <w:rPr>
          <w:rFonts w:ascii="Arial" w:eastAsia="CIDFont+F2" w:hAnsi="Arial" w:cs="Arial"/>
          <w:lang w:eastAsia="pl-PL" w:bidi="pl-PL"/>
        </w:rPr>
        <w:br/>
      </w:r>
      <w:r w:rsidRPr="00C33018">
        <w:rPr>
          <w:rFonts w:ascii="Arial" w:eastAsia="CIDFont+F2" w:hAnsi="Arial" w:cs="Arial"/>
          <w:lang w:eastAsia="pl-PL" w:bidi="pl-PL"/>
        </w:rPr>
        <w:t>z umowy rachunku bankowego, na którym było ono przechowywane, pomniejszone o koszty prowadzenia rachunku bankowego oraz prowizji bankowej za przelew pieniędzy na rachunek bankowy wskazany przez Wykonawcę.</w:t>
      </w:r>
    </w:p>
    <w:p w14:paraId="511AC107"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0A6C1C56"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14. Zamawiający zwraca wadium wniesione w innej formie niż w pieniądzu poprzez złożenie gwarantowi lub poręczycielowi oświadczenia o zwolnieniu wadium.</w:t>
      </w:r>
    </w:p>
    <w:p w14:paraId="7087CD35"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p>
    <w:p w14:paraId="24D84C69"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15. Zamawiający zatrzymuje wadium wraz z odsetkami, a w przypadku wadium wniesionego w formie gwarancji lub poręczenia, o których mowa w art. 97 ust. 7 pkt 2 -4 ustawy Pzp, występuje odpowiednio do gwaranta lub poręczyciela z daniem zapłaty wadium, jeżeli:</w:t>
      </w:r>
    </w:p>
    <w:p w14:paraId="18F83030" w14:textId="0E0DD40A"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 xml:space="preserve">1) Wykonawca w odpowiedzi na wezwanie, o którym mowa w art. 107 ust. 2 lub art. 128 ust. 1,  z przyczyn leżących po jego stronie, nie złożył podmiotowych środków dowodowych </w:t>
      </w:r>
      <w:r w:rsidR="00BA0EBE">
        <w:rPr>
          <w:rFonts w:ascii="Arial" w:eastAsia="CIDFont+F2" w:hAnsi="Arial" w:cs="Arial"/>
          <w:lang w:eastAsia="pl-PL" w:bidi="pl-PL"/>
        </w:rPr>
        <w:br/>
      </w:r>
      <w:r w:rsidRPr="00C33018">
        <w:rPr>
          <w:rFonts w:ascii="Arial" w:eastAsia="CIDFont+F2" w:hAnsi="Arial" w:cs="Arial"/>
          <w:lang w:eastAsia="pl-PL" w:bidi="pl-PL"/>
        </w:rPr>
        <w:t xml:space="preserve">lub przedmiotowych środków dowodowych potwierdzających okoliczności, o których mowa </w:t>
      </w:r>
      <w:r w:rsidR="00BA0EBE">
        <w:rPr>
          <w:rFonts w:ascii="Arial" w:eastAsia="CIDFont+F2" w:hAnsi="Arial" w:cs="Arial"/>
          <w:lang w:eastAsia="pl-PL" w:bidi="pl-PL"/>
        </w:rPr>
        <w:br/>
      </w:r>
      <w:r w:rsidRPr="00C33018">
        <w:rPr>
          <w:rFonts w:ascii="Arial" w:eastAsia="CIDFont+F2" w:hAnsi="Arial" w:cs="Arial"/>
          <w:lang w:eastAsia="pl-PL" w:bidi="pl-PL"/>
        </w:rPr>
        <w:t>w art. 57 lub art. 106 ust. 1, oświadczenia, o którym mowa w art. 125 ust. 1, innych dokumentów lub oświadczeń lub nie wyrazi zgody na poprawienie omyłki, o której mowa w art. 223 ust. 2 pkt 3, co spowodowało brak możliwości wybrania oferty złożonej przez wykonawcę jako najkorzystniejszej;</w:t>
      </w:r>
    </w:p>
    <w:p w14:paraId="045D6554"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lastRenderedPageBreak/>
        <w:t>2) Wykonawca, którego oferta została wybrana:</w:t>
      </w:r>
    </w:p>
    <w:p w14:paraId="0E04EA5C"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a) odmówił podpisania umowy w sprawie zamówienia publicznego na warunkach określonych                    w ofercie,</w:t>
      </w:r>
    </w:p>
    <w:p w14:paraId="6D9F90A7" w14:textId="77777777"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b) nie wniósł wymaganego zabezpieczenia należytego wykonania umowy;</w:t>
      </w:r>
    </w:p>
    <w:p w14:paraId="00FAA073" w14:textId="1B131F9E" w:rsidR="002B4F70" w:rsidRPr="00C33018" w:rsidRDefault="002B4F70" w:rsidP="00C33018">
      <w:pPr>
        <w:autoSpaceDE w:val="0"/>
        <w:autoSpaceDN w:val="0"/>
        <w:adjustRightInd w:val="0"/>
        <w:spacing w:after="0" w:line="240" w:lineRule="auto"/>
        <w:jc w:val="both"/>
        <w:rPr>
          <w:rFonts w:ascii="Arial" w:eastAsia="CIDFont+F2" w:hAnsi="Arial" w:cs="Arial"/>
          <w:lang w:eastAsia="pl-PL" w:bidi="pl-PL"/>
        </w:rPr>
      </w:pPr>
      <w:r w:rsidRPr="00C33018">
        <w:rPr>
          <w:rFonts w:ascii="Arial" w:eastAsia="CIDFont+F2" w:hAnsi="Arial" w:cs="Arial"/>
          <w:lang w:eastAsia="pl-PL" w:bidi="pl-PL"/>
        </w:rPr>
        <w:t>3) zawarcie umowy w sprawie zamówienia publicznego stało się niemożliwe z przyczyn leżących po stronie Wykonawcy, którego oferta została wybrana.</w:t>
      </w:r>
    </w:p>
    <w:p w14:paraId="7AA61D08" w14:textId="51B4A76D" w:rsidR="008E140E" w:rsidRPr="00C33018" w:rsidRDefault="008E140E" w:rsidP="00C33018">
      <w:pPr>
        <w:autoSpaceDE w:val="0"/>
        <w:autoSpaceDN w:val="0"/>
        <w:adjustRightInd w:val="0"/>
        <w:spacing w:after="0" w:line="240" w:lineRule="auto"/>
        <w:jc w:val="both"/>
        <w:rPr>
          <w:rFonts w:ascii="Arial" w:eastAsia="CIDFont+F2" w:hAnsi="Arial" w:cs="Arial"/>
        </w:rPr>
      </w:pPr>
    </w:p>
    <w:p w14:paraId="6D04B1C1" w14:textId="77777777" w:rsidR="008E140E" w:rsidRPr="00C33018" w:rsidRDefault="008E140E"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XV. Termin związania ofertą</w:t>
      </w:r>
    </w:p>
    <w:p w14:paraId="45049BEA" w14:textId="77777777" w:rsidR="007017C2" w:rsidRPr="00C33018" w:rsidRDefault="007017C2" w:rsidP="00C33018">
      <w:pPr>
        <w:autoSpaceDE w:val="0"/>
        <w:autoSpaceDN w:val="0"/>
        <w:adjustRightInd w:val="0"/>
        <w:spacing w:after="0" w:line="240" w:lineRule="auto"/>
        <w:jc w:val="both"/>
        <w:rPr>
          <w:rFonts w:ascii="Arial" w:hAnsi="Arial" w:cs="Arial"/>
          <w:b/>
          <w:bCs/>
        </w:rPr>
      </w:pPr>
    </w:p>
    <w:p w14:paraId="4C53BCAA" w14:textId="0D27FF70" w:rsidR="008E140E" w:rsidRPr="00C33018" w:rsidRDefault="008E140E" w:rsidP="00C33018">
      <w:pPr>
        <w:autoSpaceDE w:val="0"/>
        <w:autoSpaceDN w:val="0"/>
        <w:adjustRightInd w:val="0"/>
        <w:spacing w:after="0" w:line="240" w:lineRule="auto"/>
        <w:jc w:val="both"/>
        <w:rPr>
          <w:rFonts w:ascii="Arial" w:eastAsia="CIDFont+F2" w:hAnsi="Arial" w:cs="Arial"/>
          <w:b/>
          <w:bCs/>
        </w:rPr>
      </w:pPr>
      <w:r w:rsidRPr="00C33018">
        <w:rPr>
          <w:rFonts w:ascii="Arial" w:eastAsia="CIDFont+F2" w:hAnsi="Arial" w:cs="Arial"/>
        </w:rPr>
        <w:t xml:space="preserve">1. Wykonawca jest związany ofertą od dnia upływu terminu składania ofert do dnia </w:t>
      </w:r>
      <w:r w:rsidR="002B4F70" w:rsidRPr="00C33018">
        <w:rPr>
          <w:rFonts w:ascii="Arial" w:eastAsia="CIDFont+F2" w:hAnsi="Arial" w:cs="Arial"/>
          <w:b/>
          <w:bCs/>
          <w:color w:val="EE0000"/>
        </w:rPr>
        <w:t>………………</w:t>
      </w:r>
    </w:p>
    <w:p w14:paraId="2F3A4E70" w14:textId="77777777" w:rsidR="008E140E" w:rsidRPr="00C33018" w:rsidRDefault="008E140E" w:rsidP="00C33018">
      <w:pPr>
        <w:autoSpaceDE w:val="0"/>
        <w:autoSpaceDN w:val="0"/>
        <w:adjustRightInd w:val="0"/>
        <w:spacing w:after="0" w:line="240" w:lineRule="auto"/>
        <w:jc w:val="both"/>
        <w:rPr>
          <w:rFonts w:ascii="Arial" w:eastAsia="CIDFont+F2" w:hAnsi="Arial" w:cs="Arial"/>
        </w:rPr>
      </w:pPr>
    </w:p>
    <w:p w14:paraId="52DA5093" w14:textId="0B241FD5" w:rsidR="008E140E" w:rsidRPr="00C33018" w:rsidRDefault="008E140E"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2. W </w:t>
      </w:r>
      <w:r w:rsidR="00BA0EBE" w:rsidRPr="00C33018">
        <w:rPr>
          <w:rFonts w:ascii="Arial" w:eastAsia="CIDFont+F2" w:hAnsi="Arial" w:cs="Arial"/>
        </w:rPr>
        <w:t>przypadku,</w:t>
      </w:r>
      <w:r w:rsidRPr="00C33018">
        <w:rPr>
          <w:rFonts w:ascii="Arial" w:eastAsia="CIDFont+F2" w:hAnsi="Arial" w:cs="Arial"/>
        </w:rPr>
        <w:t xml:space="preserve"> gdy wybór najkorzystniejszej oferty nie nastąpi przed upływem terminu związania oferta określonego w SWZ, Zamawiający przed upływem terminu związania oferta zwraca się jednokrotnie do Wykonawców o wyrażenie zgody na przedłużenie tego terminu </w:t>
      </w:r>
      <w:r w:rsidR="00BA0EBE">
        <w:rPr>
          <w:rFonts w:ascii="Arial" w:eastAsia="CIDFont+F2" w:hAnsi="Arial" w:cs="Arial"/>
        </w:rPr>
        <w:br/>
      </w:r>
      <w:r w:rsidRPr="00C33018">
        <w:rPr>
          <w:rFonts w:ascii="Arial" w:eastAsia="CIDFont+F2" w:hAnsi="Arial" w:cs="Arial"/>
        </w:rPr>
        <w:t>o wskazywany przez niego okres, nie dłuższy niż 30 dni.</w:t>
      </w:r>
    </w:p>
    <w:p w14:paraId="284C846C" w14:textId="77777777" w:rsidR="008E140E" w:rsidRPr="00C33018" w:rsidRDefault="008E140E" w:rsidP="00C33018">
      <w:pPr>
        <w:autoSpaceDE w:val="0"/>
        <w:autoSpaceDN w:val="0"/>
        <w:adjustRightInd w:val="0"/>
        <w:spacing w:after="0" w:line="240" w:lineRule="auto"/>
        <w:jc w:val="both"/>
        <w:rPr>
          <w:rFonts w:ascii="Arial" w:eastAsia="CIDFont+F2" w:hAnsi="Arial" w:cs="Arial"/>
        </w:rPr>
      </w:pPr>
    </w:p>
    <w:p w14:paraId="1A87F39D" w14:textId="03E5EF59" w:rsidR="008E140E" w:rsidRPr="00C33018" w:rsidRDefault="008E140E"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3. Przedłużenie terminu związania ofertą, o którym mowa w pkt 2, wymaga złożenia przez Wykonawcę pisemnego oświadczenia o wyrażeniu zgody na przedłużenie terminu związania ofertą. Przedłużenie terminu związania ofertą następuje wraz z przedłużeniem okresu ważności wadium albo, jeżeli nie jest to możliwe, z wniesieniem nowego wadium </w:t>
      </w:r>
      <w:r w:rsidR="00BA0EBE">
        <w:rPr>
          <w:rFonts w:ascii="Arial" w:eastAsia="CIDFont+F2" w:hAnsi="Arial" w:cs="Arial"/>
        </w:rPr>
        <w:br/>
      </w:r>
      <w:r w:rsidRPr="00C33018">
        <w:rPr>
          <w:rFonts w:ascii="Arial" w:eastAsia="CIDFont+F2" w:hAnsi="Arial" w:cs="Arial"/>
        </w:rPr>
        <w:t>na przedłużony okres związania ofertą.</w:t>
      </w:r>
    </w:p>
    <w:p w14:paraId="6180190D" w14:textId="0A4DE71C" w:rsidR="008E140E" w:rsidRPr="00C33018" w:rsidRDefault="008E140E" w:rsidP="00C33018">
      <w:pPr>
        <w:autoSpaceDE w:val="0"/>
        <w:autoSpaceDN w:val="0"/>
        <w:adjustRightInd w:val="0"/>
        <w:spacing w:after="0" w:line="240" w:lineRule="auto"/>
        <w:jc w:val="both"/>
        <w:rPr>
          <w:rFonts w:ascii="Arial" w:eastAsia="CIDFont+F2" w:hAnsi="Arial" w:cs="Arial"/>
        </w:rPr>
      </w:pPr>
    </w:p>
    <w:p w14:paraId="78857A9B" w14:textId="77777777" w:rsidR="008E140E" w:rsidRPr="00C33018" w:rsidRDefault="008E140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4.Odmowa wyrażenia zgody, o której mowa w pkt 2, powoduje odrzucenie oferty Wykonawcy.</w:t>
      </w:r>
    </w:p>
    <w:p w14:paraId="0600A879" w14:textId="13785E2B" w:rsidR="00EA6053" w:rsidRPr="00C33018" w:rsidRDefault="00EA6053" w:rsidP="00C33018">
      <w:pPr>
        <w:autoSpaceDE w:val="0"/>
        <w:autoSpaceDN w:val="0"/>
        <w:adjustRightInd w:val="0"/>
        <w:spacing w:after="0" w:line="240" w:lineRule="auto"/>
        <w:jc w:val="both"/>
        <w:rPr>
          <w:rFonts w:ascii="Arial" w:eastAsia="CIDFont+F2" w:hAnsi="Arial" w:cs="Arial"/>
        </w:rPr>
      </w:pPr>
    </w:p>
    <w:p w14:paraId="0EF4FD6F" w14:textId="77777777" w:rsidR="00EA6053" w:rsidRPr="00C33018" w:rsidRDefault="00EA6053"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XVI. Opis sposobu przygotowywania oferty</w:t>
      </w:r>
    </w:p>
    <w:p w14:paraId="54AE87E2" w14:textId="77777777" w:rsidR="007017C2" w:rsidRPr="00C33018" w:rsidRDefault="007017C2" w:rsidP="00C33018">
      <w:pPr>
        <w:autoSpaceDE w:val="0"/>
        <w:autoSpaceDN w:val="0"/>
        <w:adjustRightInd w:val="0"/>
        <w:spacing w:after="0" w:line="240" w:lineRule="auto"/>
        <w:jc w:val="both"/>
        <w:rPr>
          <w:rFonts w:ascii="Arial" w:eastAsia="CIDFont+F2" w:hAnsi="Arial" w:cs="Arial"/>
        </w:rPr>
      </w:pPr>
    </w:p>
    <w:p w14:paraId="52C6EC08" w14:textId="598275D5" w:rsidR="00EA6053" w:rsidRPr="00C33018" w:rsidRDefault="00EA6053" w:rsidP="00C33018">
      <w:pPr>
        <w:autoSpaceDE w:val="0"/>
        <w:autoSpaceDN w:val="0"/>
        <w:adjustRightInd w:val="0"/>
        <w:spacing w:after="0" w:line="240" w:lineRule="auto"/>
        <w:jc w:val="both"/>
        <w:rPr>
          <w:rFonts w:ascii="Arial" w:hAnsi="Arial" w:cs="Arial"/>
        </w:rPr>
      </w:pPr>
      <w:r w:rsidRPr="00C33018">
        <w:rPr>
          <w:rFonts w:ascii="Arial" w:eastAsia="CIDFont+F2" w:hAnsi="Arial" w:cs="Arial"/>
        </w:rPr>
        <w:t xml:space="preserve">1. </w:t>
      </w:r>
      <w:r w:rsidRPr="00C33018">
        <w:rPr>
          <w:rFonts w:ascii="Arial" w:hAnsi="Arial" w:cs="Arial"/>
        </w:rPr>
        <w:t xml:space="preserve">Oferta musi być sporządzona w języku polskim, w postaci elektronicznej </w:t>
      </w:r>
      <w:r w:rsidRPr="00C33018">
        <w:rPr>
          <w:rFonts w:ascii="Arial" w:eastAsia="CIDFont+F2" w:hAnsi="Arial" w:cs="Arial"/>
        </w:rPr>
        <w:t>w formacie danych zgodnym z Rozporządzeniem Rady Ministrów z dnia 12 kwietnia</w:t>
      </w:r>
      <w:r w:rsidRPr="00C33018">
        <w:rPr>
          <w:rFonts w:ascii="Arial" w:hAnsi="Arial" w:cs="Arial"/>
        </w:rPr>
        <w:t xml:space="preserve"> </w:t>
      </w:r>
      <w:r w:rsidRPr="00C33018">
        <w:rPr>
          <w:rFonts w:ascii="Arial" w:eastAsia="CIDFont+F2" w:hAnsi="Arial" w:cs="Arial"/>
        </w:rPr>
        <w:t xml:space="preserve">2012 r. </w:t>
      </w:r>
      <w:r w:rsidRPr="00C33018">
        <w:rPr>
          <w:rFonts w:ascii="Arial" w:hAnsi="Arial" w:cs="Arial"/>
        </w:rPr>
        <w:t xml:space="preserve">w sprawie Krajowych Ram Interoperacyjności, minimalnych wymagań dla rejestrów publicznych i wymiany informacji w postaci elektronicznej oraz minimalnych wymagań dla systemów teleinformatycznych </w:t>
      </w:r>
      <w:r w:rsidR="00BA0EBE">
        <w:rPr>
          <w:rFonts w:ascii="Arial" w:hAnsi="Arial" w:cs="Arial"/>
        </w:rPr>
        <w:br/>
      </w:r>
      <w:r w:rsidRPr="00C33018">
        <w:rPr>
          <w:rFonts w:ascii="Arial" w:eastAsia="CIDFont+F2" w:hAnsi="Arial" w:cs="Arial"/>
        </w:rPr>
        <w:t xml:space="preserve">i </w:t>
      </w:r>
      <w:r w:rsidRPr="00C33018">
        <w:rPr>
          <w:rFonts w:ascii="Arial" w:hAnsi="Arial" w:cs="Arial"/>
        </w:rPr>
        <w:t>opatrzona</w:t>
      </w:r>
      <w:r w:rsidR="00804AA6" w:rsidRPr="00C33018">
        <w:rPr>
          <w:rFonts w:ascii="Arial" w:hAnsi="Arial" w:cs="Arial"/>
        </w:rPr>
        <w:t xml:space="preserve"> </w:t>
      </w:r>
      <w:r w:rsidRPr="00C33018">
        <w:rPr>
          <w:rFonts w:ascii="Arial" w:hAnsi="Arial" w:cs="Arial"/>
        </w:rPr>
        <w:t>kwalifikowanym podpisem elektronicznym, podpisem zaufanym lub podpisem osobistym</w:t>
      </w:r>
      <w:r w:rsidRPr="00C33018">
        <w:rPr>
          <w:rFonts w:ascii="Arial" w:eastAsia="CIDFont+F2" w:hAnsi="Arial" w:cs="Arial"/>
        </w:rPr>
        <w:t>. Podpis osobisty to</w:t>
      </w:r>
      <w:r w:rsidRPr="00C33018">
        <w:rPr>
          <w:rFonts w:ascii="Arial" w:hAnsi="Arial" w:cs="Arial"/>
        </w:rPr>
        <w:t xml:space="preserve"> </w:t>
      </w:r>
      <w:r w:rsidRPr="00C33018">
        <w:rPr>
          <w:rFonts w:ascii="Arial" w:eastAsia="CIDFont+F2" w:hAnsi="Arial" w:cs="Arial"/>
        </w:rPr>
        <w:t>zaawansowany podpis elektroniczny w rozumieniu art. 3 pkt 11 rozporządzenia</w:t>
      </w:r>
      <w:r w:rsidRPr="00C33018">
        <w:rPr>
          <w:rFonts w:ascii="Arial" w:hAnsi="Arial" w:cs="Arial"/>
        </w:rPr>
        <w:t xml:space="preserve"> </w:t>
      </w:r>
      <w:r w:rsidRPr="00C33018">
        <w:rPr>
          <w:rFonts w:ascii="Arial" w:eastAsia="CIDFont+F2" w:hAnsi="Arial" w:cs="Arial"/>
        </w:rPr>
        <w:t xml:space="preserve">Parlamentu Europejskiego i Rady (UE) nr 910/2014 z dnia 23 lipca 2014 r. </w:t>
      </w:r>
      <w:r w:rsidR="00695AAA">
        <w:rPr>
          <w:rFonts w:ascii="Arial" w:eastAsia="CIDFont+F2" w:hAnsi="Arial" w:cs="Arial"/>
        </w:rPr>
        <w:br/>
      </w:r>
      <w:r w:rsidRPr="00C33018">
        <w:rPr>
          <w:rFonts w:ascii="Arial" w:hAnsi="Arial" w:cs="Arial"/>
        </w:rPr>
        <w:t xml:space="preserve">w sprawie identyfikacji elektronicznej i usług zaufania w odniesieniu do transakcji elektronicznych na rynku wewnętrznym </w:t>
      </w:r>
      <w:r w:rsidRPr="00C33018">
        <w:rPr>
          <w:rFonts w:ascii="Arial" w:eastAsia="CIDFont+F2" w:hAnsi="Arial" w:cs="Arial"/>
        </w:rPr>
        <w:t>oraz uchylającego dyrektywę 1999/93/WE, weryfikowany za</w:t>
      </w:r>
      <w:r w:rsidRPr="00C33018">
        <w:rPr>
          <w:rFonts w:ascii="Arial" w:hAnsi="Arial" w:cs="Arial"/>
        </w:rPr>
        <w:t xml:space="preserve"> </w:t>
      </w:r>
      <w:r w:rsidRPr="00C33018">
        <w:rPr>
          <w:rFonts w:ascii="Arial" w:eastAsia="CIDFont+F2" w:hAnsi="Arial" w:cs="Arial"/>
        </w:rPr>
        <w:t>pomocą certyfikatu podpisu osobistego. Podpisem osobistym dysponują osoby</w:t>
      </w:r>
      <w:r w:rsidRPr="00C33018">
        <w:rPr>
          <w:rFonts w:ascii="Arial" w:hAnsi="Arial" w:cs="Arial"/>
        </w:rPr>
        <w:t xml:space="preserve"> </w:t>
      </w:r>
      <w:r w:rsidRPr="00C33018">
        <w:rPr>
          <w:rFonts w:ascii="Arial" w:eastAsia="CIDFont+F2" w:hAnsi="Arial" w:cs="Arial"/>
        </w:rPr>
        <w:t>posiadające e-dowód.</w:t>
      </w:r>
    </w:p>
    <w:p w14:paraId="44D13FFA"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38B7AC71" w14:textId="6FF90524"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Oferta musi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2DD14363"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0B4F3111" w14:textId="7CEF459D"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3. Do podpisania oferty konieczne jest posiadanie przez osobę upoważnioną </w:t>
      </w:r>
      <w:r w:rsidR="00695AAA">
        <w:rPr>
          <w:rFonts w:ascii="Arial" w:eastAsia="CIDFont+F2" w:hAnsi="Arial" w:cs="Arial"/>
        </w:rPr>
        <w:br/>
      </w:r>
      <w:r w:rsidRPr="00C33018">
        <w:rPr>
          <w:rFonts w:ascii="Arial" w:eastAsia="CIDFont+F2" w:hAnsi="Arial" w:cs="Arial"/>
        </w:rPr>
        <w:t>do reprezentowania Wykonawcy kwalifikowanego podpisu elektronicznego, podpisu osobistego lub podpisu zaufanego.</w:t>
      </w:r>
    </w:p>
    <w:p w14:paraId="03DC4B51"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23309765" w14:textId="3F472160" w:rsidR="00EA6053" w:rsidRPr="00C33018" w:rsidRDefault="00EA6053" w:rsidP="00C33018">
      <w:pPr>
        <w:autoSpaceDE w:val="0"/>
        <w:autoSpaceDN w:val="0"/>
        <w:adjustRightInd w:val="0"/>
        <w:spacing w:after="0" w:line="240" w:lineRule="auto"/>
        <w:jc w:val="both"/>
        <w:rPr>
          <w:rFonts w:ascii="Arial" w:hAnsi="Arial" w:cs="Arial"/>
        </w:rPr>
      </w:pPr>
      <w:r w:rsidRPr="00C33018">
        <w:rPr>
          <w:rFonts w:ascii="Arial" w:eastAsia="CIDFont+F2" w:hAnsi="Arial" w:cs="Arial"/>
        </w:rPr>
        <w:lastRenderedPageBreak/>
        <w:t xml:space="preserve">4. Wykonawca przygotowuje ofertę przy pomocy </w:t>
      </w:r>
      <w:r w:rsidRPr="00C33018">
        <w:rPr>
          <w:rFonts w:ascii="Arial" w:hAnsi="Arial" w:cs="Arial"/>
        </w:rPr>
        <w:t xml:space="preserve">interaktywnego „Formularza ofertowego" </w:t>
      </w:r>
      <w:r w:rsidRPr="00C33018">
        <w:rPr>
          <w:rFonts w:ascii="Arial" w:eastAsia="CIDFont+F2" w:hAnsi="Arial" w:cs="Arial"/>
        </w:rPr>
        <w:t>udostępnionego przez Zamawiającego na Platformie e-Zamówienia</w:t>
      </w:r>
      <w:r w:rsidRPr="00C33018">
        <w:rPr>
          <w:rFonts w:ascii="Arial" w:hAnsi="Arial" w:cs="Arial"/>
        </w:rPr>
        <w:t xml:space="preserve"> </w:t>
      </w:r>
      <w:r w:rsidRPr="00C33018">
        <w:rPr>
          <w:rFonts w:ascii="Arial" w:eastAsia="CIDFont+F2" w:hAnsi="Arial" w:cs="Arial"/>
        </w:rPr>
        <w:t xml:space="preserve">i zamieszczonego </w:t>
      </w:r>
      <w:r w:rsidR="00BA0EBE">
        <w:rPr>
          <w:rFonts w:ascii="Arial" w:eastAsia="CIDFont+F2" w:hAnsi="Arial" w:cs="Arial"/>
        </w:rPr>
        <w:br/>
      </w:r>
      <w:r w:rsidRPr="00C33018">
        <w:rPr>
          <w:rFonts w:ascii="Arial" w:eastAsia="CIDFont+F2" w:hAnsi="Arial" w:cs="Arial"/>
        </w:rPr>
        <w:t>w podglądzie postępowania w zakładce „Informacje podstawowe".</w:t>
      </w:r>
    </w:p>
    <w:p w14:paraId="30DC06DE"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426B77B0" w14:textId="26D83DE9"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5.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5EB149B"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46935A53" w14:textId="50CBEBE9"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6. Następnie Wykonawca powinien pobrać „Formularz ofertowy", zapisać go na dysku komputera użytkownika, uzupełnić pozostałymi danymi wymaganymi przez Zamawiającego </w:t>
      </w:r>
      <w:r w:rsidR="00BA0EBE">
        <w:rPr>
          <w:rFonts w:ascii="Arial" w:eastAsia="CIDFont+F2" w:hAnsi="Arial" w:cs="Arial"/>
        </w:rPr>
        <w:br/>
      </w:r>
      <w:r w:rsidRPr="00C33018">
        <w:rPr>
          <w:rFonts w:ascii="Arial" w:eastAsia="CIDFont+F2" w:hAnsi="Arial" w:cs="Arial"/>
        </w:rPr>
        <w:t>i ponownie zapisać na dysku komputera użytkownika oraz podpisać odpowiednim rodzajem podpisu elektronicznego.</w:t>
      </w:r>
    </w:p>
    <w:p w14:paraId="0C846704"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1DFD0C7A" w14:textId="7EFB5F4F" w:rsidR="00EA6053" w:rsidRPr="00C33018" w:rsidRDefault="00EA6053" w:rsidP="00C33018">
      <w:pPr>
        <w:autoSpaceDE w:val="0"/>
        <w:autoSpaceDN w:val="0"/>
        <w:adjustRightInd w:val="0"/>
        <w:spacing w:after="0" w:line="240" w:lineRule="auto"/>
        <w:jc w:val="both"/>
        <w:rPr>
          <w:rFonts w:ascii="Arial" w:hAnsi="Arial" w:cs="Arial"/>
          <w:b/>
          <w:bCs/>
        </w:rPr>
      </w:pPr>
      <w:r w:rsidRPr="00C33018">
        <w:rPr>
          <w:rFonts w:ascii="Arial" w:eastAsia="CIDFont+F2" w:hAnsi="Arial" w:cs="Arial"/>
          <w:b/>
          <w:bCs/>
        </w:rPr>
        <w:t xml:space="preserve">7. </w:t>
      </w:r>
      <w:r w:rsidRPr="00C33018">
        <w:rPr>
          <w:rFonts w:ascii="Arial" w:hAnsi="Arial" w:cs="Arial"/>
          <w:b/>
          <w:bCs/>
        </w:rPr>
        <w:t>Uwaga! Nie należy zmieniać nazwy pliku nadanej przez Platformę e-Zamówienia.</w:t>
      </w:r>
    </w:p>
    <w:p w14:paraId="589FD0DA"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66254692" w14:textId="6328E5A7"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8. Wykonawca składa ofertę za pośrednictwem zakładki „Oferty/wnioski", widocznej </w:t>
      </w:r>
      <w:r w:rsidR="00695AAA">
        <w:rPr>
          <w:rFonts w:ascii="Arial" w:eastAsia="CIDFont+F2" w:hAnsi="Arial" w:cs="Arial"/>
        </w:rPr>
        <w:br/>
      </w:r>
      <w:r w:rsidRPr="00C33018">
        <w:rPr>
          <w:rFonts w:ascii="Arial" w:eastAsia="CIDFont+F2" w:hAnsi="Arial" w:cs="Arial"/>
        </w:rP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F797F44"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322DD750" w14:textId="7AC7AE9B"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9. Wykonawca dodaje wybrany z dysku i uprzednio podpisany „Formularz ofertowy" </w:t>
      </w:r>
      <w:r w:rsidR="00695AAA">
        <w:rPr>
          <w:rFonts w:ascii="Arial" w:eastAsia="CIDFont+F2" w:hAnsi="Arial" w:cs="Arial"/>
        </w:rPr>
        <w:br/>
      </w:r>
      <w:r w:rsidRPr="00C33018">
        <w:rPr>
          <w:rFonts w:ascii="Arial" w:eastAsia="CIDFont+F2" w:hAnsi="Arial" w:cs="Arial"/>
        </w:rPr>
        <w:t>w pierwszym polu („Wypełniony formularz ofertowy”). W kolejnym polu („Załączniki i inne dokumenty przedstawione w ofercie przez Wykonawcę") Wykonawca dodaje pozostałe pliki stanowiące ofertę lub składane wraz z ofertą.</w:t>
      </w:r>
    </w:p>
    <w:p w14:paraId="1669354D"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33620B8D" w14:textId="26F712C4"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10. </w:t>
      </w:r>
      <w:r w:rsidRPr="00C33018">
        <w:rPr>
          <w:rFonts w:ascii="Arial" w:hAnsi="Arial" w:cs="Arial"/>
        </w:rPr>
        <w:t xml:space="preserve">Formularz ofertowy </w:t>
      </w:r>
      <w:r w:rsidRPr="00C33018">
        <w:rPr>
          <w:rFonts w:ascii="Arial" w:eastAsia="CIDFont+F2" w:hAnsi="Arial" w:cs="Arial"/>
        </w:rPr>
        <w:t xml:space="preserve">podpisuje się kwalifikowanym podpisem elektronicznym, podpisem zaufanym lub podpisem osobistym w formacie PAdES typ wewnętrzny. </w:t>
      </w:r>
      <w:r w:rsidRPr="00C33018">
        <w:rPr>
          <w:rFonts w:ascii="Arial" w:hAnsi="Arial" w:cs="Arial"/>
        </w:rPr>
        <w:t>Pozostałe</w:t>
      </w:r>
      <w:r w:rsidRPr="00C33018">
        <w:rPr>
          <w:rFonts w:ascii="Arial" w:eastAsia="CIDFont+F2" w:hAnsi="Arial" w:cs="Arial"/>
        </w:rPr>
        <w:t xml:space="preserve"> </w:t>
      </w:r>
      <w:r w:rsidRPr="00C33018">
        <w:rPr>
          <w:rFonts w:ascii="Arial" w:hAnsi="Arial" w:cs="Arial"/>
        </w:rPr>
        <w:t xml:space="preserve">dokumenty </w:t>
      </w:r>
      <w:r w:rsidRPr="00C33018">
        <w:rPr>
          <w:rFonts w:ascii="Arial" w:eastAsia="CIDFont+F2" w:hAnsi="Arial" w:cs="Arial"/>
        </w:rPr>
        <w:t>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tub podpisem osobistym.</w:t>
      </w:r>
    </w:p>
    <w:p w14:paraId="5D006493"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387ADE0F" w14:textId="206EB25E"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11. System sprawdza, czy złożone pliki są podpisane i automatycznie je szyfruje, jednocześnie informując o tym wykonawcę. Potwierdzenie czasu przekazania i odbioru oferty znajduje się                      </w:t>
      </w:r>
      <w:r w:rsidR="00804AA6" w:rsidRPr="00C33018">
        <w:rPr>
          <w:rFonts w:ascii="Arial" w:eastAsia="CIDFont+F2" w:hAnsi="Arial" w:cs="Arial"/>
        </w:rPr>
        <w:t xml:space="preserve"> </w:t>
      </w:r>
      <w:r w:rsidRPr="00C33018">
        <w:rPr>
          <w:rFonts w:ascii="Arial" w:eastAsia="CIDFont+F2" w:hAnsi="Arial" w:cs="Arial"/>
        </w:rPr>
        <w:t>w Elektronicznym Potwierdzeniu Przesłania (EPP) i Elektronicznym Potwierdzeniu Odebrania (EPO). EPP i EPO dostępne są dla zalogowanego Wykonawcy w zakładce „Oferty/Wnioski".</w:t>
      </w:r>
    </w:p>
    <w:p w14:paraId="20B2720D"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5E26C5DD" w14:textId="6F97A658"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lastRenderedPageBreak/>
        <w:t xml:space="preserve">12. Maksymalny łączny rozmiar plików stanowiących ofertę lub składanych wraz z ofertą </w:t>
      </w:r>
      <w:r w:rsidR="00695AAA">
        <w:rPr>
          <w:rFonts w:ascii="Arial" w:eastAsia="CIDFont+F2" w:hAnsi="Arial" w:cs="Arial"/>
        </w:rPr>
        <w:br/>
      </w:r>
      <w:r w:rsidRPr="00C33018">
        <w:rPr>
          <w:rFonts w:ascii="Arial" w:eastAsia="CIDFont+F2" w:hAnsi="Arial" w:cs="Arial"/>
        </w:rPr>
        <w:t>to 250 MB.</w:t>
      </w:r>
    </w:p>
    <w:p w14:paraId="179A804F"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1581445A" w14:textId="27D56034"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13. Do oferty należy dołączyć oświadczenia o spełnianiu warunków udziału w postępowaniu oraz o niepodleganiu wykluczeniu w postaci elektronicznej opatrzone kwalifikowanym podpisem elektronicznym, podpisem zaufanym lub podpisem osobistym.</w:t>
      </w:r>
    </w:p>
    <w:p w14:paraId="5E074C02" w14:textId="77777777" w:rsidR="00EA6053" w:rsidRPr="00C33018" w:rsidRDefault="00EA6053" w:rsidP="00C33018">
      <w:pPr>
        <w:autoSpaceDE w:val="0"/>
        <w:autoSpaceDN w:val="0"/>
        <w:adjustRightInd w:val="0"/>
        <w:spacing w:after="0" w:line="240" w:lineRule="auto"/>
        <w:jc w:val="both"/>
        <w:rPr>
          <w:rFonts w:ascii="Arial" w:eastAsia="CIDFont+F2" w:hAnsi="Arial" w:cs="Arial"/>
        </w:rPr>
      </w:pPr>
    </w:p>
    <w:p w14:paraId="6A37EB58" w14:textId="2EDFD14D"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14. Wszelkie informacje stanowiące tajemnicę przedsiębiorstwa w rozumieniu ustawy z dnia                      16 kwietnia 1993 r. o zwalczaniu nieuczciwej konkurencji (tekst jednolity Dz. U. z 2022 r. poz. 1233),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w:t>
      </w:r>
      <w:r w:rsidR="00804AA6" w:rsidRPr="00C33018">
        <w:rPr>
          <w:rFonts w:ascii="Arial" w:eastAsia="CIDFont+F2" w:hAnsi="Arial" w:cs="Arial"/>
        </w:rPr>
        <w:t xml:space="preserve"> </w:t>
      </w:r>
      <w:r w:rsidRPr="00C33018">
        <w:rPr>
          <w:rFonts w:ascii="Arial" w:eastAsia="CIDFont+F2" w:hAnsi="Arial" w:cs="Arial"/>
        </w:rPr>
        <w:t xml:space="preserve">Wykonawcę tajemnicy przedsiębiorstwa bez uzasadnienia, będzie traktowane przez Zamawiającego jako bezskuteczne ze względu na zaniechanie przez Wykonawcę podjęcia niezbędnych działań </w:t>
      </w:r>
      <w:r w:rsidR="00695AAA">
        <w:rPr>
          <w:rFonts w:ascii="Arial" w:eastAsia="CIDFont+F2" w:hAnsi="Arial" w:cs="Arial"/>
        </w:rPr>
        <w:br/>
      </w:r>
      <w:r w:rsidRPr="00C33018">
        <w:rPr>
          <w:rFonts w:ascii="Arial" w:eastAsia="CIDFont+F2" w:hAnsi="Arial" w:cs="Arial"/>
        </w:rPr>
        <w:t xml:space="preserve">w celu zachowania poufności objętych klauzulą informacji zgodnie z postanowieniami art. 18 ust. 3 ustawy Pzp. Zarówno załącznik stanowiący tajemnicę przedsiębiorstwa jak </w:t>
      </w:r>
      <w:r w:rsidR="00695AAA">
        <w:rPr>
          <w:rFonts w:ascii="Arial" w:eastAsia="CIDFont+F2" w:hAnsi="Arial" w:cs="Arial"/>
        </w:rPr>
        <w:br/>
      </w:r>
      <w:r w:rsidRPr="00C33018">
        <w:rPr>
          <w:rFonts w:ascii="Arial" w:eastAsia="CIDFont+F2" w:hAnsi="Arial" w:cs="Arial"/>
        </w:rPr>
        <w:t>i uzasadnienie zastrzeżenia tajemnicy przedsiębiorstwa należy dodać w polu „Załączniki i inne dokumenty przedstawione w ofercie przez Wykonawcę".</w:t>
      </w:r>
    </w:p>
    <w:p w14:paraId="62382EF7" w14:textId="77777777" w:rsidR="00804AA6" w:rsidRPr="00C33018" w:rsidRDefault="00804AA6" w:rsidP="00C33018">
      <w:pPr>
        <w:autoSpaceDE w:val="0"/>
        <w:autoSpaceDN w:val="0"/>
        <w:adjustRightInd w:val="0"/>
        <w:spacing w:after="0" w:line="240" w:lineRule="auto"/>
        <w:jc w:val="both"/>
        <w:rPr>
          <w:rFonts w:ascii="Arial" w:eastAsia="CIDFont+F2" w:hAnsi="Arial" w:cs="Arial"/>
          <w:u w:val="single"/>
        </w:rPr>
      </w:pPr>
    </w:p>
    <w:p w14:paraId="7E4C85CD" w14:textId="23467D0D" w:rsidR="00EA6053" w:rsidRPr="00C33018" w:rsidRDefault="00EA6053" w:rsidP="00C33018">
      <w:pPr>
        <w:autoSpaceDE w:val="0"/>
        <w:autoSpaceDN w:val="0"/>
        <w:adjustRightInd w:val="0"/>
        <w:spacing w:after="0" w:line="240" w:lineRule="auto"/>
        <w:jc w:val="both"/>
        <w:rPr>
          <w:rFonts w:ascii="Arial" w:eastAsia="CIDFont+F2" w:hAnsi="Arial" w:cs="Arial"/>
          <w:u w:val="single"/>
        </w:rPr>
      </w:pPr>
      <w:r w:rsidRPr="00C33018">
        <w:rPr>
          <w:rFonts w:ascii="Arial" w:eastAsia="CIDFont+F2" w:hAnsi="Arial" w:cs="Arial"/>
          <w:u w:val="single"/>
        </w:rPr>
        <w:t>Forma składania dokumentów:</w:t>
      </w:r>
    </w:p>
    <w:p w14:paraId="159164F2" w14:textId="5B6D4067" w:rsidR="00EA6053" w:rsidRPr="00C33018" w:rsidRDefault="00EA6053"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1. Dokumenty lub oświadczenia, o których mowa w Rozporządzeniu Ministra Rozwoju, Pracy                   </w:t>
      </w:r>
      <w:r w:rsidR="00804AA6" w:rsidRPr="00C33018">
        <w:rPr>
          <w:rFonts w:ascii="Arial" w:eastAsia="CIDFont+F2" w:hAnsi="Arial" w:cs="Arial"/>
        </w:rPr>
        <w:t xml:space="preserve">                </w:t>
      </w:r>
      <w:r w:rsidRPr="00C33018">
        <w:rPr>
          <w:rFonts w:ascii="Arial" w:eastAsia="CIDFont+F2" w:hAnsi="Arial" w:cs="Arial"/>
        </w:rPr>
        <w:t xml:space="preserve">i Technologii z dnia 23 grudnia 2020 r. w sprawie podmiotowych środków dowodowych oraz innych dokumentów lub oświadczeń, jakich może żądać zamawiający od wykonawcy składane są zgodnie  z Rozporządzeniem Prezesa Rady Ministrów z dnia 30 grudnia 2020 r. w sprawie sposobu sporządzania i przekazywania informacji oraz wymagań technicznych </w:t>
      </w:r>
      <w:r w:rsidR="00695AAA">
        <w:rPr>
          <w:rFonts w:ascii="Arial" w:eastAsia="CIDFont+F2" w:hAnsi="Arial" w:cs="Arial"/>
        </w:rPr>
        <w:br/>
      </w:r>
      <w:r w:rsidRPr="00C33018">
        <w:rPr>
          <w:rFonts w:ascii="Arial" w:eastAsia="CIDFont+F2" w:hAnsi="Arial" w:cs="Arial"/>
        </w:rPr>
        <w:t xml:space="preserve">dla dokumentów elektronicznych oraz środków komunikacji elektronicznej w postępowaniu </w:t>
      </w:r>
      <w:r w:rsidR="00695AAA">
        <w:rPr>
          <w:rFonts w:ascii="Arial" w:eastAsia="CIDFont+F2" w:hAnsi="Arial" w:cs="Arial"/>
        </w:rPr>
        <w:br/>
      </w:r>
      <w:r w:rsidRPr="00C33018">
        <w:rPr>
          <w:rFonts w:ascii="Arial" w:eastAsia="CIDFont+F2" w:hAnsi="Arial" w:cs="Arial"/>
        </w:rPr>
        <w:t>o udzielenie zamówienia publicznego lub konkursie.</w:t>
      </w:r>
    </w:p>
    <w:p w14:paraId="741624AF" w14:textId="7777777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p>
    <w:p w14:paraId="292B457E" w14:textId="094C898F"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2. Podmiotowe środki dowodowe, w tym oświadczenie, o którym mowa w art. 117 ust. 4 ustawy Pzp oraz </w:t>
      </w:r>
      <w:r w:rsidRPr="00C33018">
        <w:rPr>
          <w:rFonts w:ascii="Arial" w:eastAsia="CIDFont+F2" w:hAnsi="Arial" w:cs="Arial"/>
          <w:color w:val="1D174F"/>
        </w:rPr>
        <w:t xml:space="preserve">zobowiązanie podmiotu udostępniającego zasoby </w:t>
      </w:r>
      <w:r w:rsidRPr="00C33018">
        <w:rPr>
          <w:rFonts w:ascii="Arial" w:eastAsia="CIDFont+F2" w:hAnsi="Arial" w:cs="Arial"/>
          <w:color w:val="000000"/>
        </w:rPr>
        <w:t>przekazuje się w postaci elektronicznej i opatruje się kwalifikowanym podpisem elektronicznym, podpisem zaufanym lub podpisem osobistym.</w:t>
      </w:r>
    </w:p>
    <w:p w14:paraId="3B1C82A0" w14:textId="7777777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p>
    <w:p w14:paraId="12138DC2" w14:textId="16A8F5E9"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3. W </w:t>
      </w:r>
      <w:r w:rsidR="00BF6EFF" w:rsidRPr="00C33018">
        <w:rPr>
          <w:rFonts w:ascii="Arial" w:eastAsia="CIDFont+F2" w:hAnsi="Arial" w:cs="Arial"/>
          <w:color w:val="000000"/>
        </w:rPr>
        <w:t>przypadku,</w:t>
      </w:r>
      <w:r w:rsidRPr="00C33018">
        <w:rPr>
          <w:rFonts w:ascii="Arial" w:eastAsia="CIDFont+F2" w:hAnsi="Arial" w:cs="Arial"/>
          <w:color w:val="000000"/>
        </w:rPr>
        <w:t xml:space="preserve"> gdy podmiotowe środki dowodowe, w tym oświadczenie, o którym mowa </w:t>
      </w:r>
      <w:r w:rsidR="00695AAA">
        <w:rPr>
          <w:rFonts w:ascii="Arial" w:eastAsia="CIDFont+F2" w:hAnsi="Arial" w:cs="Arial"/>
          <w:color w:val="000000"/>
        </w:rPr>
        <w:br/>
      </w:r>
      <w:r w:rsidRPr="00C33018">
        <w:rPr>
          <w:rFonts w:ascii="Arial" w:eastAsia="CIDFont+F2" w:hAnsi="Arial" w:cs="Arial"/>
          <w:color w:val="000000"/>
        </w:rPr>
        <w:t xml:space="preserve">w art. 117 ust. 4 ustawy oraz </w:t>
      </w:r>
      <w:r w:rsidRPr="00C33018">
        <w:rPr>
          <w:rFonts w:ascii="Arial" w:eastAsia="CIDFont+F2" w:hAnsi="Arial" w:cs="Arial"/>
          <w:color w:val="1D174F"/>
        </w:rPr>
        <w:t xml:space="preserve">zobowiązanie podmiotu udostępniającego zasoby </w:t>
      </w:r>
      <w:r w:rsidRPr="00C33018">
        <w:rPr>
          <w:rFonts w:ascii="Arial" w:eastAsia="CIDFont+F2" w:hAnsi="Arial" w:cs="Arial"/>
          <w:color w:val="000000"/>
        </w:rPr>
        <w:t>zostały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z dokumentem w postaci papierowej.</w:t>
      </w:r>
    </w:p>
    <w:p w14:paraId="0F63FE34" w14:textId="7777777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p>
    <w:p w14:paraId="00790388" w14:textId="65DBE0BC"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4. Poświadczenia zgodności cyfrowego odwzorowania z dokumentem w postaci papierowej, o którym mowa w pkt 3 dokonuje w przypadku:</w:t>
      </w:r>
    </w:p>
    <w:p w14:paraId="1037A4A6" w14:textId="46C309EE"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1) podmiotowych środków dowodowych – odpowiednio Wykonawca, Wykonawca wspólnie ubiegający się o udzielenie zamówienia, podmiot udostępniający zasoby lub podwykonawca – w zakresie podmiotowych środków dowodowych, które każdego z nich dotyczą,</w:t>
      </w:r>
    </w:p>
    <w:p w14:paraId="59FBE9DA" w14:textId="0C99F5D6"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lastRenderedPageBreak/>
        <w:t>2) oświadczenia, o którym mowa w art. 117 ust. 4 ustawy Pzp lub zobowiązania podmiotu udostępniającego zasoby – odpowiednio Wykonawca lub Wykonawca wspólnie ubiegający się                       o udzielenie zamówienia.</w:t>
      </w:r>
    </w:p>
    <w:p w14:paraId="7C83BF8B" w14:textId="7777777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p>
    <w:p w14:paraId="37D92DC6" w14:textId="029D33F4"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5. Poświadczenia zgodności cyfrowego odwzorowania z dokumentem w postaci papierowej, o którym mowa w pkt 3, może dokonać również notariusz.</w:t>
      </w:r>
    </w:p>
    <w:p w14:paraId="0831D441" w14:textId="7777777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p>
    <w:p w14:paraId="0CAA96A5" w14:textId="58E5EFEA"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6. Dokumenty lub oświadczenia, o których mowa w rozporządzeniu, sporządzone w języku obcym przekazywane są wraz z tłumaczeniem na język polski.</w:t>
      </w:r>
    </w:p>
    <w:p w14:paraId="335B840F" w14:textId="7777777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p>
    <w:p w14:paraId="1623585A" w14:textId="11CE2731"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7. Zamawiający może żądać przedstawienia oryginału lub notarialnie poświadczonej kopii, wyłącznie wtedy, gdy złożona kopia jest nieczytelna lub budzi wątpliwości co do jej prawdziwości.</w:t>
      </w:r>
    </w:p>
    <w:p w14:paraId="31E8509F" w14:textId="7777777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p>
    <w:p w14:paraId="7FF2AF32" w14:textId="30BA2707"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8. Pełnomocnictwo przekazuje się w postaci elektronicznej opatrzonej kwalifikowanym podpisem elektronicznym, podpisem zaufanym lub podpisem osobistym. Jeżeli pełnomocnictwo zostało sporządzone jako dokument w postaci papierowej i opatrzone własnoręcznym podpisem, przekazuje się cyfrowe odwzorowanie pełnomocnictwa (skan) opatrzone kwalifikowanym podpisem elektronicznym, podpisem zaufanym lub podpisem osobistym, poświadczającym zgodność cyfrowego odwzorowania z dokumentem w postaci papierowej przez mocodawcę. Poświadczenia może dokonać</w:t>
      </w:r>
    </w:p>
    <w:p w14:paraId="5C6E3FE6" w14:textId="3E544AD8" w:rsidR="00EA6053" w:rsidRPr="00C33018" w:rsidRDefault="00EA6053"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również notariusz, opatrując pełnomocnictwo kwalifikowanym podpisem elektronicznym.</w:t>
      </w:r>
    </w:p>
    <w:p w14:paraId="42C81357" w14:textId="109AC667"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p>
    <w:p w14:paraId="0D87791E" w14:textId="7F3F8340" w:rsidR="00A2476C" w:rsidRPr="00C33018" w:rsidRDefault="00A2476C" w:rsidP="00C33018">
      <w:pPr>
        <w:autoSpaceDE w:val="0"/>
        <w:autoSpaceDN w:val="0"/>
        <w:adjustRightInd w:val="0"/>
        <w:spacing w:after="0" w:line="240" w:lineRule="auto"/>
        <w:jc w:val="both"/>
        <w:rPr>
          <w:rFonts w:ascii="Arial" w:hAnsi="Arial" w:cs="Arial"/>
          <w:b/>
          <w:bCs/>
          <w:color w:val="000000"/>
        </w:rPr>
      </w:pPr>
      <w:r w:rsidRPr="00C33018">
        <w:rPr>
          <w:rFonts w:ascii="Arial" w:hAnsi="Arial" w:cs="Arial"/>
          <w:b/>
          <w:bCs/>
          <w:color w:val="000000"/>
        </w:rPr>
        <w:t>XVII. Sposób oraz termin składania i otwarcia ofert</w:t>
      </w:r>
    </w:p>
    <w:p w14:paraId="3DCA8613" w14:textId="77777777" w:rsidR="00A2476C" w:rsidRPr="00C33018" w:rsidRDefault="00A2476C" w:rsidP="00C33018">
      <w:pPr>
        <w:autoSpaceDE w:val="0"/>
        <w:autoSpaceDN w:val="0"/>
        <w:adjustRightInd w:val="0"/>
        <w:spacing w:after="0" w:line="240" w:lineRule="auto"/>
        <w:jc w:val="both"/>
        <w:rPr>
          <w:rFonts w:ascii="Arial" w:hAnsi="Arial" w:cs="Arial"/>
          <w:color w:val="000000"/>
        </w:rPr>
      </w:pPr>
    </w:p>
    <w:p w14:paraId="213E37B6" w14:textId="31C3C0DC" w:rsidR="00A2476C" w:rsidRPr="00C33018" w:rsidRDefault="00A2476C" w:rsidP="00C33018">
      <w:pPr>
        <w:autoSpaceDE w:val="0"/>
        <w:autoSpaceDN w:val="0"/>
        <w:adjustRightInd w:val="0"/>
        <w:spacing w:after="0" w:line="240" w:lineRule="auto"/>
        <w:jc w:val="both"/>
        <w:rPr>
          <w:rFonts w:ascii="Arial" w:hAnsi="Arial" w:cs="Arial"/>
          <w:color w:val="000000"/>
          <w:u w:val="single"/>
        </w:rPr>
      </w:pPr>
      <w:r w:rsidRPr="00C33018">
        <w:rPr>
          <w:rFonts w:ascii="Arial" w:hAnsi="Arial" w:cs="Arial"/>
          <w:b/>
          <w:bCs/>
          <w:color w:val="000000"/>
          <w:u w:val="single"/>
        </w:rPr>
        <w:t>Sposób składania ofert</w:t>
      </w:r>
      <w:r w:rsidRPr="00C33018">
        <w:rPr>
          <w:rFonts w:ascii="Arial" w:hAnsi="Arial" w:cs="Arial"/>
          <w:color w:val="000000"/>
          <w:u w:val="single"/>
        </w:rPr>
        <w:t>:</w:t>
      </w:r>
    </w:p>
    <w:p w14:paraId="4E434CC1" w14:textId="72625E1F"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 xml:space="preserve">1. Wykonawca składa ofertę za pośrednictwem zakładki „Oferty/wnioski", widocznej </w:t>
      </w:r>
      <w:r w:rsidR="00695AAA">
        <w:rPr>
          <w:rFonts w:ascii="Arial" w:eastAsia="CIDFont+F2" w:hAnsi="Arial" w:cs="Arial"/>
          <w:color w:val="000000"/>
        </w:rPr>
        <w:br/>
      </w:r>
      <w:r w:rsidRPr="00C33018">
        <w:rPr>
          <w:rFonts w:ascii="Arial" w:eastAsia="CIDFont+F2" w:hAnsi="Arial" w:cs="Arial"/>
          <w:color w:val="000000"/>
        </w:rPr>
        <w:t xml:space="preserve">w podglądzie postępowania po zalogowaniu się na konto Wykonawcy na Platformie </w:t>
      </w:r>
      <w:r w:rsidR="00695AAA">
        <w:rPr>
          <w:rFonts w:ascii="Arial" w:eastAsia="CIDFont+F2" w:hAnsi="Arial" w:cs="Arial"/>
          <w:color w:val="000000"/>
        </w:rPr>
        <w:br/>
      </w:r>
      <w:r w:rsidRPr="00C33018">
        <w:rPr>
          <w:rFonts w:ascii="Arial" w:eastAsia="CIDFont+F2" w:hAnsi="Arial" w:cs="Arial"/>
          <w:color w:val="000000"/>
        </w:rPr>
        <w:t xml:space="preserve">e-Zamówienia pod adresem </w:t>
      </w:r>
      <w:r w:rsidRPr="00C33018">
        <w:rPr>
          <w:rFonts w:ascii="Arial" w:eastAsia="CIDFont+F2" w:hAnsi="Arial" w:cs="Arial"/>
          <w:color w:val="0000FF"/>
        </w:rPr>
        <w:t>https://ezamowienia.gov.pl</w:t>
      </w:r>
    </w:p>
    <w:p w14:paraId="582C2CE9" w14:textId="77777777"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p>
    <w:p w14:paraId="016F2C40" w14:textId="1B26F524" w:rsidR="00A2476C" w:rsidRPr="00C33018" w:rsidRDefault="00A2476C" w:rsidP="00C33018">
      <w:pPr>
        <w:autoSpaceDE w:val="0"/>
        <w:autoSpaceDN w:val="0"/>
        <w:adjustRightInd w:val="0"/>
        <w:spacing w:after="0" w:line="240" w:lineRule="auto"/>
        <w:jc w:val="both"/>
        <w:rPr>
          <w:rFonts w:ascii="Arial" w:eastAsia="CIDFont+F2" w:hAnsi="Arial" w:cs="Arial"/>
          <w:b/>
          <w:bCs/>
        </w:rPr>
      </w:pPr>
      <w:r w:rsidRPr="00C33018">
        <w:rPr>
          <w:rFonts w:ascii="Arial" w:eastAsia="CIDFont+F2" w:hAnsi="Arial" w:cs="Arial"/>
          <w:color w:val="000000"/>
        </w:rPr>
        <w:t xml:space="preserve">2. Ofertę wraz z wymaganymi załącznikami należy złożyć w terminie do dnia </w:t>
      </w:r>
      <w:r w:rsidR="006B1B76" w:rsidRPr="00C33018">
        <w:rPr>
          <w:rFonts w:ascii="Arial" w:eastAsia="CIDFont+F2" w:hAnsi="Arial" w:cs="Arial"/>
          <w:b/>
          <w:bCs/>
          <w:color w:val="EE0000"/>
        </w:rPr>
        <w:t>…………</w:t>
      </w:r>
      <w:r w:rsidR="00EE61C1" w:rsidRPr="00C33018">
        <w:rPr>
          <w:rFonts w:ascii="Arial" w:eastAsia="CIDFont+F2" w:hAnsi="Arial" w:cs="Arial"/>
          <w:b/>
          <w:bCs/>
          <w:color w:val="EE0000"/>
        </w:rPr>
        <w:t xml:space="preserve"> </w:t>
      </w:r>
      <w:r w:rsidRPr="00C33018">
        <w:rPr>
          <w:rFonts w:ascii="Arial" w:hAnsi="Arial" w:cs="Arial"/>
          <w:b/>
          <w:bCs/>
          <w:color w:val="EE0000"/>
        </w:rPr>
        <w:t>202</w:t>
      </w:r>
      <w:r w:rsidR="00C53029" w:rsidRPr="00C33018">
        <w:rPr>
          <w:rFonts w:ascii="Arial" w:hAnsi="Arial" w:cs="Arial"/>
          <w:b/>
          <w:bCs/>
          <w:color w:val="EE0000"/>
        </w:rPr>
        <w:t>5</w:t>
      </w:r>
      <w:r w:rsidRPr="00C33018">
        <w:rPr>
          <w:rFonts w:ascii="Arial" w:hAnsi="Arial" w:cs="Arial"/>
          <w:b/>
          <w:bCs/>
          <w:color w:val="EE0000"/>
        </w:rPr>
        <w:t xml:space="preserve"> r.</w:t>
      </w:r>
      <w:r w:rsidR="00EE61C1" w:rsidRPr="00C33018">
        <w:rPr>
          <w:rFonts w:ascii="Arial" w:hAnsi="Arial" w:cs="Arial"/>
          <w:b/>
          <w:bCs/>
          <w:color w:val="EE0000"/>
        </w:rPr>
        <w:t xml:space="preserve">                          </w:t>
      </w:r>
      <w:r w:rsidRPr="00C33018">
        <w:rPr>
          <w:rFonts w:ascii="Arial" w:hAnsi="Arial" w:cs="Arial"/>
          <w:b/>
          <w:bCs/>
          <w:color w:val="EE0000"/>
        </w:rPr>
        <w:t xml:space="preserve"> </w:t>
      </w:r>
      <w:r w:rsidRPr="00C33018">
        <w:rPr>
          <w:rFonts w:ascii="Arial" w:eastAsia="CIDFont+F2" w:hAnsi="Arial" w:cs="Arial"/>
          <w:b/>
          <w:bCs/>
          <w:color w:val="EE0000"/>
        </w:rPr>
        <w:t xml:space="preserve">do godz. </w:t>
      </w:r>
      <w:r w:rsidRPr="00C33018">
        <w:rPr>
          <w:rFonts w:ascii="Arial" w:hAnsi="Arial" w:cs="Arial"/>
          <w:b/>
          <w:bCs/>
          <w:color w:val="EE0000"/>
        </w:rPr>
        <w:t>0</w:t>
      </w:r>
      <w:r w:rsidR="00C53029" w:rsidRPr="00C33018">
        <w:rPr>
          <w:rFonts w:ascii="Arial" w:hAnsi="Arial" w:cs="Arial"/>
          <w:b/>
          <w:bCs/>
          <w:color w:val="EE0000"/>
        </w:rPr>
        <w:t>9</w:t>
      </w:r>
      <w:r w:rsidRPr="00C33018">
        <w:rPr>
          <w:rFonts w:ascii="Arial" w:hAnsi="Arial" w:cs="Arial"/>
          <w:b/>
          <w:bCs/>
          <w:color w:val="EE0000"/>
        </w:rPr>
        <w:t>.00.</w:t>
      </w:r>
    </w:p>
    <w:p w14:paraId="68B39C57" w14:textId="77777777"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p>
    <w:p w14:paraId="21013C63" w14:textId="4C295520"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3. Wykonawca może złożyć tylko jedną ofertę.</w:t>
      </w:r>
    </w:p>
    <w:p w14:paraId="0328C363" w14:textId="77777777"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p>
    <w:p w14:paraId="47767117" w14:textId="4D81AF23"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4. Oferta może być złożona tylko do upływu terminu składania ofert.</w:t>
      </w:r>
    </w:p>
    <w:p w14:paraId="193954E1" w14:textId="598C7F44" w:rsidR="00A2476C" w:rsidRPr="00C33018" w:rsidRDefault="00A2476C" w:rsidP="00C33018">
      <w:pPr>
        <w:autoSpaceDE w:val="0"/>
        <w:autoSpaceDN w:val="0"/>
        <w:adjustRightInd w:val="0"/>
        <w:spacing w:after="0" w:line="240" w:lineRule="auto"/>
        <w:jc w:val="both"/>
        <w:rPr>
          <w:rFonts w:ascii="Arial" w:eastAsia="CIDFont+F2" w:hAnsi="Arial" w:cs="Arial"/>
          <w:color w:val="000000"/>
        </w:rPr>
      </w:pPr>
      <w:r w:rsidRPr="00C33018">
        <w:rPr>
          <w:rFonts w:ascii="Arial" w:eastAsia="CIDFont+F2" w:hAnsi="Arial" w:cs="Arial"/>
          <w:color w:val="000000"/>
        </w:rPr>
        <w:t>5. Wykonawca może przed upływem terminu składania ofert wycofać ofertę. Wykonawca wycofuje ofertę w zakładce „Oferty/wnioski" używając przycisku „Wycofaj ofertę".</w:t>
      </w:r>
    </w:p>
    <w:p w14:paraId="17D49E9A" w14:textId="77777777" w:rsidR="00A2476C" w:rsidRPr="00C33018" w:rsidRDefault="00A2476C" w:rsidP="00C33018">
      <w:pPr>
        <w:autoSpaceDE w:val="0"/>
        <w:autoSpaceDN w:val="0"/>
        <w:adjustRightInd w:val="0"/>
        <w:spacing w:after="0" w:line="240" w:lineRule="auto"/>
        <w:jc w:val="both"/>
        <w:rPr>
          <w:rFonts w:ascii="Arial" w:hAnsi="Arial" w:cs="Arial"/>
        </w:rPr>
      </w:pPr>
    </w:p>
    <w:p w14:paraId="68B0357D" w14:textId="4DDC4F22" w:rsidR="00A2476C" w:rsidRPr="00C33018" w:rsidRDefault="00A2476C" w:rsidP="00C33018">
      <w:pPr>
        <w:autoSpaceDE w:val="0"/>
        <w:autoSpaceDN w:val="0"/>
        <w:adjustRightInd w:val="0"/>
        <w:spacing w:after="0" w:line="240" w:lineRule="auto"/>
        <w:jc w:val="both"/>
        <w:rPr>
          <w:rFonts w:ascii="Arial" w:hAnsi="Arial" w:cs="Arial"/>
          <w:b/>
          <w:bCs/>
          <w:u w:val="single"/>
        </w:rPr>
      </w:pPr>
      <w:r w:rsidRPr="00C33018">
        <w:rPr>
          <w:rFonts w:ascii="Arial" w:hAnsi="Arial" w:cs="Arial"/>
          <w:b/>
          <w:bCs/>
          <w:u w:val="single"/>
        </w:rPr>
        <w:t>Termin otwarcia ofert:</w:t>
      </w:r>
    </w:p>
    <w:p w14:paraId="4B00E250" w14:textId="5DFE071C" w:rsidR="00A2476C" w:rsidRPr="00C33018" w:rsidRDefault="00A2476C" w:rsidP="00C33018">
      <w:pPr>
        <w:autoSpaceDE w:val="0"/>
        <w:autoSpaceDN w:val="0"/>
        <w:adjustRightInd w:val="0"/>
        <w:spacing w:after="0" w:line="240" w:lineRule="auto"/>
        <w:jc w:val="both"/>
        <w:rPr>
          <w:rFonts w:ascii="Arial" w:hAnsi="Arial" w:cs="Arial"/>
          <w:b/>
          <w:bCs/>
        </w:rPr>
      </w:pPr>
      <w:r w:rsidRPr="00C33018">
        <w:rPr>
          <w:rFonts w:ascii="Arial" w:eastAsia="CIDFont+F2" w:hAnsi="Arial" w:cs="Arial"/>
        </w:rPr>
        <w:t xml:space="preserve">1. Otwarcie ofert nastąpi w dniu </w:t>
      </w:r>
      <w:r w:rsidR="006B1B76" w:rsidRPr="00C33018">
        <w:rPr>
          <w:rFonts w:ascii="Arial" w:eastAsia="CIDFont+F2" w:hAnsi="Arial" w:cs="Arial"/>
          <w:b/>
          <w:bCs/>
          <w:color w:val="EE0000"/>
        </w:rPr>
        <w:t>………….</w:t>
      </w:r>
      <w:r w:rsidR="00EE61C1" w:rsidRPr="00C33018">
        <w:rPr>
          <w:rFonts w:ascii="Arial" w:eastAsia="CIDFont+F2" w:hAnsi="Arial" w:cs="Arial"/>
          <w:b/>
          <w:bCs/>
          <w:color w:val="EE0000"/>
        </w:rPr>
        <w:t xml:space="preserve">. </w:t>
      </w:r>
      <w:r w:rsidRPr="00C33018">
        <w:rPr>
          <w:rFonts w:ascii="Arial" w:hAnsi="Arial" w:cs="Arial"/>
          <w:b/>
          <w:bCs/>
          <w:color w:val="EE0000"/>
        </w:rPr>
        <w:t>202</w:t>
      </w:r>
      <w:r w:rsidR="00C53029" w:rsidRPr="00C33018">
        <w:rPr>
          <w:rFonts w:ascii="Arial" w:hAnsi="Arial" w:cs="Arial"/>
          <w:b/>
          <w:bCs/>
          <w:color w:val="EE0000"/>
        </w:rPr>
        <w:t>5</w:t>
      </w:r>
      <w:r w:rsidRPr="00C33018">
        <w:rPr>
          <w:rFonts w:ascii="Arial" w:hAnsi="Arial" w:cs="Arial"/>
          <w:b/>
          <w:bCs/>
          <w:color w:val="EE0000"/>
        </w:rPr>
        <w:t xml:space="preserve"> r. </w:t>
      </w:r>
      <w:r w:rsidRPr="00C33018">
        <w:rPr>
          <w:rFonts w:ascii="Arial" w:eastAsia="CIDFont+F2" w:hAnsi="Arial" w:cs="Arial"/>
          <w:b/>
          <w:bCs/>
          <w:color w:val="EE0000"/>
        </w:rPr>
        <w:t xml:space="preserve">o godzinie </w:t>
      </w:r>
      <w:r w:rsidR="00C53029" w:rsidRPr="00C33018">
        <w:rPr>
          <w:rFonts w:ascii="Arial" w:eastAsia="CIDFont+F2" w:hAnsi="Arial" w:cs="Arial"/>
          <w:b/>
          <w:bCs/>
          <w:color w:val="EE0000"/>
        </w:rPr>
        <w:t>09</w:t>
      </w:r>
      <w:r w:rsidRPr="00C33018">
        <w:rPr>
          <w:rFonts w:ascii="Arial" w:hAnsi="Arial" w:cs="Arial"/>
          <w:b/>
          <w:bCs/>
          <w:color w:val="EE0000"/>
        </w:rPr>
        <w:t>:</w:t>
      </w:r>
      <w:r w:rsidR="00C53029" w:rsidRPr="00C33018">
        <w:rPr>
          <w:rFonts w:ascii="Arial" w:hAnsi="Arial" w:cs="Arial"/>
          <w:b/>
          <w:bCs/>
          <w:color w:val="EE0000"/>
        </w:rPr>
        <w:t>3</w:t>
      </w:r>
      <w:r w:rsidRPr="00C33018">
        <w:rPr>
          <w:rFonts w:ascii="Arial" w:hAnsi="Arial" w:cs="Arial"/>
          <w:b/>
          <w:bCs/>
          <w:color w:val="EE0000"/>
        </w:rPr>
        <w:t>0.</w:t>
      </w:r>
    </w:p>
    <w:p w14:paraId="27C9E875"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p>
    <w:p w14:paraId="7BF6F219" w14:textId="5E922608"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Otwarcie ofert jest niepubliczne.</w:t>
      </w:r>
    </w:p>
    <w:p w14:paraId="5DA701D4"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p>
    <w:p w14:paraId="45642B19" w14:textId="42C1BBCE"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3. Zamawiający, najpóźniej przed otwarciem ofert, udostępnia na stronie internetowej prowadzonego postępowania informację o kwocie, jaką zamierza przeznaczyć </w:t>
      </w:r>
      <w:r w:rsidR="00695AAA">
        <w:rPr>
          <w:rFonts w:ascii="Arial" w:eastAsia="CIDFont+F2" w:hAnsi="Arial" w:cs="Arial"/>
        </w:rPr>
        <w:br/>
      </w:r>
      <w:r w:rsidRPr="00C33018">
        <w:rPr>
          <w:rFonts w:ascii="Arial" w:eastAsia="CIDFont+F2" w:hAnsi="Arial" w:cs="Arial"/>
        </w:rPr>
        <w:t>na sfinansowanie zamówienia.</w:t>
      </w:r>
    </w:p>
    <w:p w14:paraId="2F7CB229"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p>
    <w:p w14:paraId="6AE16DC4" w14:textId="49FA761D"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Zamawiający, niezwłocznie po otwarciu ofert, udostępnia na stronie internetowej prowadzonego postępowania informacje o:</w:t>
      </w:r>
    </w:p>
    <w:p w14:paraId="74E4EAA5" w14:textId="0EC62AA4"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lastRenderedPageBreak/>
        <w:t>1) nazwach albo imionach i nazwiskach oraz siedzibach lub miejscach prowadzonej działalności gospodarczej albo miejscach zamieszkania Wykonawców, których oferty zostały otwarte,</w:t>
      </w:r>
    </w:p>
    <w:p w14:paraId="0D0AA8F7"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cenach zawartych w ofertach.</w:t>
      </w:r>
    </w:p>
    <w:p w14:paraId="3C43F531"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p>
    <w:p w14:paraId="6AD50674" w14:textId="1D4424E6"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5. W przypadku wystąpienia awarii systemu teleinformatycznego, która spowoduje brak możliwości otwarcia ofert w terminie określonym przez Zamawiającego, otwarcie ofert nastąpi niezwłocznie po usunięciu awarii.</w:t>
      </w:r>
    </w:p>
    <w:p w14:paraId="216A5EC9"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p>
    <w:p w14:paraId="15881283" w14:textId="3EB2048B"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6. Zamawiający poinformuje o zmianie terminu otwarcia ofert na stronie internetowej prowadzonego postępowania.</w:t>
      </w:r>
    </w:p>
    <w:p w14:paraId="1B21F50D"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p>
    <w:p w14:paraId="203AF360" w14:textId="4E653152"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7. Zamawiający poprawia w ofercie:</w:t>
      </w:r>
    </w:p>
    <w:p w14:paraId="10975DCE"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a) oczywiste omyłki pisarskie,</w:t>
      </w:r>
    </w:p>
    <w:p w14:paraId="1A64C5E2" w14:textId="497ABFD5"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b) oczywiste omyłki rachunkowe, z uwzględnieniem konsekwencji rachunkowych dokonanych poprawek,</w:t>
      </w:r>
    </w:p>
    <w:p w14:paraId="027BC764" w14:textId="728C375F"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c) inne omyłki polegajcie na niezgodności oferty z dokumentami zamówienia, niepowodujące istotnych zmian w treści oferty,</w:t>
      </w:r>
    </w:p>
    <w:p w14:paraId="619D0AC3"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niezwłocznie zawiadamiając o tym Wykonawcę, którego oferta została poprawiona.</w:t>
      </w:r>
    </w:p>
    <w:p w14:paraId="7B28EA80" w14:textId="77777777" w:rsidR="00A2476C" w:rsidRPr="00C33018" w:rsidRDefault="00A2476C" w:rsidP="00C33018">
      <w:pPr>
        <w:autoSpaceDE w:val="0"/>
        <w:autoSpaceDN w:val="0"/>
        <w:adjustRightInd w:val="0"/>
        <w:spacing w:after="0" w:line="240" w:lineRule="auto"/>
        <w:jc w:val="both"/>
        <w:rPr>
          <w:rFonts w:ascii="Arial" w:eastAsia="CIDFont+F2" w:hAnsi="Arial" w:cs="Arial"/>
        </w:rPr>
      </w:pPr>
    </w:p>
    <w:p w14:paraId="4EDB7253" w14:textId="6C8674E6" w:rsidR="00A2476C" w:rsidRPr="00C33018" w:rsidRDefault="00A2476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8. W przypadku, o którym mowa w pkt 7 lit. c, Zamawiający wyznacza Wykonawcy odpowiedni termin na wyrażenie zgody na poprawienie w ofercie omyłki lub zakwestionowanie </w:t>
      </w:r>
      <w:r w:rsidR="00695AAA">
        <w:rPr>
          <w:rFonts w:ascii="Arial" w:eastAsia="CIDFont+F2" w:hAnsi="Arial" w:cs="Arial"/>
        </w:rPr>
        <w:br/>
      </w:r>
      <w:r w:rsidRPr="00C33018">
        <w:rPr>
          <w:rFonts w:ascii="Arial" w:eastAsia="CIDFont+F2" w:hAnsi="Arial" w:cs="Arial"/>
        </w:rPr>
        <w:t xml:space="preserve">jej poprawienia. Brak odpowiedzi w wyznaczonym terminie uznaje się za wyrażenie zgody </w:t>
      </w:r>
      <w:r w:rsidR="00695AAA">
        <w:rPr>
          <w:rFonts w:ascii="Arial" w:eastAsia="CIDFont+F2" w:hAnsi="Arial" w:cs="Arial"/>
        </w:rPr>
        <w:br/>
      </w:r>
      <w:r w:rsidRPr="00C33018">
        <w:rPr>
          <w:rFonts w:ascii="Arial" w:eastAsia="CIDFont+F2" w:hAnsi="Arial" w:cs="Arial"/>
        </w:rPr>
        <w:t>na poprawienie omyłki.</w:t>
      </w:r>
    </w:p>
    <w:p w14:paraId="0B628036" w14:textId="77777777" w:rsidR="006B1B76" w:rsidRPr="00C33018" w:rsidRDefault="006B1B76" w:rsidP="00C33018">
      <w:pPr>
        <w:autoSpaceDE w:val="0"/>
        <w:autoSpaceDN w:val="0"/>
        <w:adjustRightInd w:val="0"/>
        <w:spacing w:after="0" w:line="240" w:lineRule="auto"/>
        <w:jc w:val="both"/>
        <w:rPr>
          <w:rFonts w:ascii="Arial" w:hAnsi="Arial" w:cs="Arial"/>
          <w:b/>
          <w:bCs/>
        </w:rPr>
      </w:pPr>
    </w:p>
    <w:p w14:paraId="6000C1E2" w14:textId="7563A94A" w:rsidR="00AB281D" w:rsidRPr="00C33018" w:rsidRDefault="00AB281D"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XVIII. Sposób obliczenia ceny</w:t>
      </w:r>
    </w:p>
    <w:p w14:paraId="5D775D50" w14:textId="77777777" w:rsidR="00023022" w:rsidRPr="00C33018" w:rsidRDefault="00023022" w:rsidP="00C33018">
      <w:pPr>
        <w:autoSpaceDE w:val="0"/>
        <w:autoSpaceDN w:val="0"/>
        <w:adjustRightInd w:val="0"/>
        <w:spacing w:after="0" w:line="240" w:lineRule="auto"/>
        <w:jc w:val="both"/>
        <w:rPr>
          <w:rFonts w:ascii="Arial" w:hAnsi="Arial" w:cs="Arial"/>
          <w:b/>
          <w:bCs/>
        </w:rPr>
      </w:pPr>
    </w:p>
    <w:p w14:paraId="181AD34C" w14:textId="77777777"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Ceną ofertową jest cena ryczałtowa brutto i winna być podana w PLN cyfrowo i słownie.</w:t>
      </w:r>
    </w:p>
    <w:p w14:paraId="2B3ACA96" w14:textId="19750D3A"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Wykonawca poda cenę oferty w Formularzu oferty sporządzonym według wzoru wygenerowanego przy pomocy interaktywnego „Formularza ofertowego" udostępnionego przez Zamawiającego na Platformie e-Zamówienia, z dokładnością nie większą niż dwa miejsca po przecinku.</w:t>
      </w:r>
    </w:p>
    <w:p w14:paraId="3C0275B8" w14:textId="77777777" w:rsidR="00AB281D" w:rsidRPr="00C33018" w:rsidRDefault="00AB281D" w:rsidP="00C33018">
      <w:pPr>
        <w:autoSpaceDE w:val="0"/>
        <w:autoSpaceDN w:val="0"/>
        <w:adjustRightInd w:val="0"/>
        <w:spacing w:after="0" w:line="240" w:lineRule="auto"/>
        <w:jc w:val="both"/>
        <w:rPr>
          <w:rFonts w:ascii="Arial" w:eastAsia="CIDFont+F2" w:hAnsi="Arial" w:cs="Arial"/>
        </w:rPr>
      </w:pPr>
    </w:p>
    <w:p w14:paraId="55C80DC9" w14:textId="4F2C07EF"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Cenę oferty należy obliczyć w oparciu o SWZ, dokumentację projektową, specyfikację techniczną wykonania i odbioru robót i inne załączone dokumenty. Przedmiar robót ma charakter pomocniczy w sporządzeniu oferty i wyliczeniu ceny ryczałtowej. W przypadku pominięcia przez Wykonawcę przy wycenie zamówienia określonego w w/w dokumentach i jej nie ujęcia w wynagrodzeniu ryczałtowym, Wykonawcy</w:t>
      </w:r>
      <w:r w:rsidR="00695AAA">
        <w:rPr>
          <w:rFonts w:ascii="Arial" w:eastAsia="CIDFont+F2" w:hAnsi="Arial" w:cs="Arial"/>
        </w:rPr>
        <w:t xml:space="preserve"> </w:t>
      </w:r>
      <w:r w:rsidRPr="00C33018">
        <w:rPr>
          <w:rFonts w:ascii="Arial" w:eastAsia="CIDFont+F2" w:hAnsi="Arial" w:cs="Arial"/>
        </w:rPr>
        <w:t xml:space="preserve">nie przysługują względem Zamawiającego żadne roszczenia z powyższego tytułu, a w szczególności roszczenie </w:t>
      </w:r>
      <w:r w:rsidR="00695AAA">
        <w:rPr>
          <w:rFonts w:ascii="Arial" w:eastAsia="CIDFont+F2" w:hAnsi="Arial" w:cs="Arial"/>
        </w:rPr>
        <w:br/>
      </w:r>
      <w:r w:rsidRPr="00C33018">
        <w:rPr>
          <w:rFonts w:ascii="Arial" w:eastAsia="CIDFont+F2" w:hAnsi="Arial" w:cs="Arial"/>
        </w:rPr>
        <w:t xml:space="preserve">o dodatkowe wynagrodzenie. W związku z powyższym cena oferty musi zawierać wszelkie koszty niezbędne do prawidłowego zrealizowania zamówienia wynikające wprost </w:t>
      </w:r>
      <w:r w:rsidR="00695AAA">
        <w:rPr>
          <w:rFonts w:ascii="Arial" w:eastAsia="CIDFont+F2" w:hAnsi="Arial" w:cs="Arial"/>
        </w:rPr>
        <w:br/>
      </w:r>
      <w:r w:rsidRPr="00C33018">
        <w:rPr>
          <w:rFonts w:ascii="Arial" w:eastAsia="CIDFont+F2" w:hAnsi="Arial" w:cs="Arial"/>
        </w:rPr>
        <w:t>ze specyfikacji, jak również koszty w niej nie ujęte, a bez których nie można wykonać zamówienia zgodnie z wiedzą techniczną i technologią wykonywania robót.</w:t>
      </w:r>
    </w:p>
    <w:p w14:paraId="7FBBE452" w14:textId="77777777" w:rsidR="00AB281D" w:rsidRPr="00C33018" w:rsidRDefault="00AB281D" w:rsidP="00C33018">
      <w:pPr>
        <w:autoSpaceDE w:val="0"/>
        <w:autoSpaceDN w:val="0"/>
        <w:adjustRightInd w:val="0"/>
        <w:spacing w:after="0" w:line="240" w:lineRule="auto"/>
        <w:jc w:val="both"/>
        <w:rPr>
          <w:rFonts w:ascii="Arial" w:eastAsia="CIDFont+F2" w:hAnsi="Arial" w:cs="Arial"/>
        </w:rPr>
      </w:pPr>
    </w:p>
    <w:p w14:paraId="1CE86CB2" w14:textId="65D6EE98"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Wykonawca, któremu zostanie udzielone zamówienie będzie zobowiązany do przedłożenia najpóźniej w dniu podpisania umowy kosztorysu uproszczonego na kwotę ofertową.</w:t>
      </w:r>
    </w:p>
    <w:p w14:paraId="69AD3A3E" w14:textId="77777777" w:rsidR="00AB281D" w:rsidRPr="00C33018" w:rsidRDefault="00AB281D" w:rsidP="00C33018">
      <w:pPr>
        <w:autoSpaceDE w:val="0"/>
        <w:autoSpaceDN w:val="0"/>
        <w:adjustRightInd w:val="0"/>
        <w:spacing w:after="0" w:line="240" w:lineRule="auto"/>
        <w:jc w:val="both"/>
        <w:rPr>
          <w:rFonts w:ascii="Arial" w:eastAsia="CIDFont+F2" w:hAnsi="Arial" w:cs="Arial"/>
        </w:rPr>
      </w:pPr>
    </w:p>
    <w:p w14:paraId="2FECD656" w14:textId="7C1A557F"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Wykonawca może podać tylko jedną cenę. Oferty z cenami wariantowymi będą odrzucone.</w:t>
      </w:r>
    </w:p>
    <w:p w14:paraId="02B3D365" w14:textId="77777777" w:rsidR="00AB281D" w:rsidRPr="00C33018" w:rsidRDefault="00AB281D" w:rsidP="00C33018">
      <w:pPr>
        <w:autoSpaceDE w:val="0"/>
        <w:autoSpaceDN w:val="0"/>
        <w:adjustRightInd w:val="0"/>
        <w:spacing w:after="0" w:line="240" w:lineRule="auto"/>
        <w:jc w:val="both"/>
        <w:rPr>
          <w:rFonts w:ascii="Arial" w:eastAsia="CIDFont+F2" w:hAnsi="Arial" w:cs="Arial"/>
        </w:rPr>
      </w:pPr>
    </w:p>
    <w:p w14:paraId="0C08B0B9" w14:textId="67394C4A"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lastRenderedPageBreak/>
        <w:t xml:space="preserve">5. Jeżeli została złożona oferta, której wybór prowadziłby do powstania u Zamawiającego obowiązku podatkowego (odwrotne obciążenie VAT) zgodnie z ustawą z dnia 11 marca 2004 r. o podatku od towarów i usług (tekst jednolity Dz. U. z 2022 r. poz. 931 z późn. zm.), </w:t>
      </w:r>
      <w:r w:rsidR="00695AAA">
        <w:rPr>
          <w:rFonts w:ascii="Arial" w:eastAsia="CIDFont+F2" w:hAnsi="Arial" w:cs="Arial"/>
        </w:rPr>
        <w:br/>
      </w:r>
      <w:r w:rsidRPr="00C33018">
        <w:rPr>
          <w:rFonts w:ascii="Arial" w:eastAsia="CIDFont+F2" w:hAnsi="Arial" w:cs="Arial"/>
        </w:rPr>
        <w:t>dla celów zastosowania kryterium ceny Zamawiający dolicza do przedstawionej w tej ofercie ceny kwot podatku od towarów i usług, który miałby obowiązek rozliczyć. W ofercie, o której mowa powyżej Wykonawca ma obowiązek:</w:t>
      </w:r>
    </w:p>
    <w:p w14:paraId="24D7404D" w14:textId="41EEC499"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poinformowania Zamawiającego, że wybór jego oferty będzie prowadzi do powstania                                 u Zamawiającego obowiązku podatkowego,</w:t>
      </w:r>
    </w:p>
    <w:p w14:paraId="2626D4D4" w14:textId="0D9012E2"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wskazania nazwy (rodzaju) towaru lub usługi, których dostawa lub świadczenie będą prowadziły do powstania obowiązku podatkowego,</w:t>
      </w:r>
    </w:p>
    <w:p w14:paraId="5F73BB4E" w14:textId="58A22FEA"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wskazania wartości towaru lub usługi objętego obowiązkiem podatkowym Zamawiającego, bez kwoty podatku;</w:t>
      </w:r>
    </w:p>
    <w:p w14:paraId="4AF02334" w14:textId="7AFD3401" w:rsidR="007D7186"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wskazania stawki podatku od towarów i usług, która zgodnie z wiedzą Wykonawcy,</w:t>
      </w:r>
      <w:r w:rsidR="007D7186" w:rsidRPr="00C33018">
        <w:rPr>
          <w:rFonts w:ascii="Arial" w:eastAsia="CIDFont+F2" w:hAnsi="Arial" w:cs="Arial"/>
        </w:rPr>
        <w:t xml:space="preserve"> </w:t>
      </w:r>
      <w:r w:rsidRPr="00C33018">
        <w:rPr>
          <w:rFonts w:ascii="Arial" w:eastAsia="CIDFont+F2" w:hAnsi="Arial" w:cs="Arial"/>
        </w:rPr>
        <w:t>będzie miała zastosowanie.</w:t>
      </w:r>
    </w:p>
    <w:p w14:paraId="524DD86D" w14:textId="0F74B84D" w:rsidR="00AB281D" w:rsidRPr="00C33018" w:rsidRDefault="00AB281D" w:rsidP="00C33018">
      <w:pPr>
        <w:autoSpaceDE w:val="0"/>
        <w:autoSpaceDN w:val="0"/>
        <w:adjustRightInd w:val="0"/>
        <w:spacing w:after="0" w:line="240" w:lineRule="auto"/>
        <w:jc w:val="both"/>
        <w:rPr>
          <w:rFonts w:ascii="Arial" w:eastAsia="CIDFont+F2" w:hAnsi="Arial" w:cs="Arial"/>
        </w:rPr>
      </w:pPr>
    </w:p>
    <w:p w14:paraId="60AF44EF" w14:textId="4743A2D3" w:rsidR="00AB281D" w:rsidRPr="00C33018" w:rsidRDefault="00AB281D"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XIX. Informacje dotyczące walut obcych, w jakich mogą być prowadzone</w:t>
      </w:r>
    </w:p>
    <w:p w14:paraId="3EF4754B" w14:textId="77777777" w:rsidR="00AB281D" w:rsidRPr="00C33018" w:rsidRDefault="00AB281D" w:rsidP="00C33018">
      <w:pPr>
        <w:autoSpaceDE w:val="0"/>
        <w:autoSpaceDN w:val="0"/>
        <w:adjustRightInd w:val="0"/>
        <w:spacing w:after="0" w:line="240" w:lineRule="auto"/>
        <w:jc w:val="both"/>
        <w:rPr>
          <w:rFonts w:ascii="Arial" w:hAnsi="Arial" w:cs="Arial"/>
          <w:b/>
          <w:bCs/>
        </w:rPr>
      </w:pPr>
      <w:r w:rsidRPr="00C33018">
        <w:rPr>
          <w:rFonts w:ascii="Arial" w:hAnsi="Arial" w:cs="Arial"/>
          <w:b/>
          <w:bCs/>
        </w:rPr>
        <w:t>rozliczenia między Zamawiającym a Wykonawcą.</w:t>
      </w:r>
    </w:p>
    <w:p w14:paraId="59E46FA2" w14:textId="77777777" w:rsidR="00AB281D" w:rsidRPr="00C33018" w:rsidRDefault="00AB281D" w:rsidP="00C33018">
      <w:pPr>
        <w:autoSpaceDE w:val="0"/>
        <w:autoSpaceDN w:val="0"/>
        <w:adjustRightInd w:val="0"/>
        <w:spacing w:after="0" w:line="240" w:lineRule="auto"/>
        <w:jc w:val="both"/>
        <w:rPr>
          <w:rFonts w:ascii="Arial" w:eastAsia="CIDFont+F2" w:hAnsi="Arial" w:cs="Arial"/>
        </w:rPr>
      </w:pPr>
    </w:p>
    <w:p w14:paraId="0BCF0844" w14:textId="1C30A560" w:rsidR="00AB281D" w:rsidRPr="00C33018" w:rsidRDefault="00AB281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Zamawiający nie przewiduje rozliczenia w walutach obcych. Rozliczenia pomiędzy Zamawiającym, a Wykonawcą prowadzone będą w PLN.</w:t>
      </w:r>
    </w:p>
    <w:p w14:paraId="6457FF79" w14:textId="1EF0AB50" w:rsidR="000C4987" w:rsidRPr="00C33018" w:rsidRDefault="000C4987" w:rsidP="00C33018">
      <w:pPr>
        <w:autoSpaceDE w:val="0"/>
        <w:autoSpaceDN w:val="0"/>
        <w:adjustRightInd w:val="0"/>
        <w:spacing w:after="0" w:line="240" w:lineRule="auto"/>
        <w:jc w:val="both"/>
        <w:rPr>
          <w:rFonts w:ascii="Arial" w:eastAsia="CIDFont+F2" w:hAnsi="Arial" w:cs="Arial"/>
        </w:rPr>
      </w:pPr>
    </w:p>
    <w:p w14:paraId="06FC513B" w14:textId="540DC5FB" w:rsidR="000C4987" w:rsidRPr="00C33018" w:rsidRDefault="000C4987"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XX. Opis kryteriów oceny ofert wraz z podaniem wag tych kryteriów i sposobu</w:t>
      </w:r>
    </w:p>
    <w:p w14:paraId="18C4EA20" w14:textId="77777777" w:rsidR="000C4987" w:rsidRPr="00C33018" w:rsidRDefault="000C4987" w:rsidP="00C33018">
      <w:pPr>
        <w:autoSpaceDE w:val="0"/>
        <w:autoSpaceDN w:val="0"/>
        <w:adjustRightInd w:val="0"/>
        <w:spacing w:after="0" w:line="240" w:lineRule="auto"/>
        <w:jc w:val="both"/>
        <w:rPr>
          <w:rFonts w:ascii="Arial" w:hAnsi="Arial" w:cs="Arial"/>
          <w:b/>
          <w:bCs/>
        </w:rPr>
      </w:pPr>
      <w:r w:rsidRPr="00C33018">
        <w:rPr>
          <w:rFonts w:ascii="Arial" w:hAnsi="Arial" w:cs="Arial"/>
          <w:b/>
          <w:bCs/>
        </w:rPr>
        <w:t>oceny ofert</w:t>
      </w:r>
    </w:p>
    <w:p w14:paraId="525026EB" w14:textId="77777777" w:rsidR="000C4987" w:rsidRPr="00C33018" w:rsidRDefault="000C4987" w:rsidP="00C33018">
      <w:pPr>
        <w:spacing w:after="0" w:line="240" w:lineRule="auto"/>
        <w:jc w:val="both"/>
        <w:rPr>
          <w:rFonts w:ascii="Arial" w:eastAsia="Times New Roman" w:hAnsi="Arial" w:cs="Arial"/>
          <w:lang w:eastAsia="pl-PL"/>
        </w:rPr>
      </w:pPr>
    </w:p>
    <w:p w14:paraId="46F3F391" w14:textId="20095AF4"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E742FF" w:rsidRPr="00C33018">
        <w:rPr>
          <w:rFonts w:ascii="Arial" w:eastAsia="Times New Roman" w:hAnsi="Arial" w:cs="Arial"/>
          <w:lang w:eastAsia="pl-PL"/>
        </w:rPr>
        <w:t xml:space="preserve"> </w:t>
      </w:r>
      <w:r w:rsidRPr="00C33018">
        <w:rPr>
          <w:rFonts w:ascii="Arial" w:eastAsia="Times New Roman" w:hAnsi="Arial" w:cs="Arial"/>
          <w:lang w:eastAsia="pl-PL"/>
        </w:rPr>
        <w:t>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 z uwagi na to, że dwie lub więcej ofert przedstawia taki sam bilans ceny i innych kryteriów oceny ofert, Zamawiający spośród tych ofert wybierze ofertę z najniższą ceną.</w:t>
      </w:r>
    </w:p>
    <w:p w14:paraId="72B7EC5A" w14:textId="77777777" w:rsidR="00023022" w:rsidRPr="00C33018" w:rsidRDefault="00023022" w:rsidP="00C33018">
      <w:pPr>
        <w:spacing w:after="0" w:line="240" w:lineRule="auto"/>
        <w:jc w:val="both"/>
        <w:rPr>
          <w:rFonts w:ascii="Arial" w:eastAsia="Times New Roman" w:hAnsi="Arial" w:cs="Arial"/>
          <w:lang w:eastAsia="pl-PL"/>
        </w:rPr>
      </w:pPr>
    </w:p>
    <w:p w14:paraId="37E38E3E" w14:textId="4AAE30E0"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 Przy wyborze oferty Zamawiający będzie się kierował następującymi kryteriami:</w:t>
      </w:r>
    </w:p>
    <w:p w14:paraId="2FD4BD36" w14:textId="77777777" w:rsidR="000C4987" w:rsidRPr="00C33018" w:rsidRDefault="000C4987" w:rsidP="00C33018">
      <w:pPr>
        <w:spacing w:after="0" w:line="240" w:lineRule="auto"/>
        <w:jc w:val="both"/>
        <w:rPr>
          <w:rFonts w:ascii="Arial" w:eastAsia="Times New Roman" w:hAnsi="Arial" w:cs="Arial"/>
          <w:lang w:eastAsia="pl-PL"/>
        </w:rPr>
      </w:pPr>
    </w:p>
    <w:p w14:paraId="0F6B8E8C" w14:textId="77777777" w:rsidR="000C4987" w:rsidRPr="00C33018" w:rsidRDefault="000C4987" w:rsidP="00C33018">
      <w:pPr>
        <w:spacing w:after="0" w:line="240" w:lineRule="auto"/>
        <w:jc w:val="both"/>
        <w:rPr>
          <w:rFonts w:ascii="Arial" w:eastAsia="Times New Roman" w:hAnsi="Arial" w:cs="Arial"/>
          <w:b/>
          <w:bCs/>
          <w:lang w:eastAsia="pl-PL"/>
        </w:rPr>
      </w:pPr>
      <w:r w:rsidRPr="00C33018">
        <w:rPr>
          <w:rFonts w:ascii="Arial" w:eastAsia="Times New Roman" w:hAnsi="Arial" w:cs="Arial"/>
          <w:lang w:eastAsia="pl-PL"/>
        </w:rPr>
        <w:t>2.1.</w:t>
      </w:r>
      <w:r w:rsidRPr="00C33018">
        <w:rPr>
          <w:rFonts w:ascii="Arial" w:eastAsia="Times New Roman" w:hAnsi="Arial" w:cs="Arial"/>
          <w:b/>
          <w:bCs/>
          <w:lang w:eastAsia="pl-PL"/>
        </w:rPr>
        <w:t>Kryterium „cena” –wskaźnik C, ranga –60%.</w:t>
      </w:r>
    </w:p>
    <w:p w14:paraId="2C4840BD"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Wskaźnik C obliczany jest wg wzoru:</w:t>
      </w:r>
    </w:p>
    <w:p w14:paraId="6AE86F1F"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C = (C m / C b) x 100 pkt x 60%</w:t>
      </w:r>
    </w:p>
    <w:p w14:paraId="71FBD7A5"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gdzie:</w:t>
      </w:r>
    </w:p>
    <w:p w14:paraId="658CB79F"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C m –najniższa cena oferty,</w:t>
      </w:r>
    </w:p>
    <w:p w14:paraId="626D3124"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C b –cena oferty badanej</w:t>
      </w:r>
    </w:p>
    <w:p w14:paraId="12031EE1" w14:textId="77777777" w:rsidR="000C4987" w:rsidRPr="00C33018" w:rsidRDefault="000C4987" w:rsidP="00C33018">
      <w:pPr>
        <w:spacing w:after="0" w:line="240" w:lineRule="auto"/>
        <w:jc w:val="both"/>
        <w:rPr>
          <w:rFonts w:ascii="Arial" w:eastAsia="Times New Roman" w:hAnsi="Arial" w:cs="Arial"/>
          <w:lang w:eastAsia="pl-PL"/>
        </w:rPr>
      </w:pPr>
    </w:p>
    <w:p w14:paraId="1CC44753" w14:textId="3B97E0B8"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2.2.</w:t>
      </w:r>
      <w:r w:rsidRPr="00C33018">
        <w:rPr>
          <w:rFonts w:ascii="Arial" w:eastAsia="Times New Roman" w:hAnsi="Arial" w:cs="Arial"/>
          <w:b/>
          <w:bCs/>
          <w:lang w:eastAsia="pl-PL"/>
        </w:rPr>
        <w:t>Kryterium „gwarancja” –wskaźnik G, ranga –40%.</w:t>
      </w:r>
    </w:p>
    <w:p w14:paraId="30F10DB9" w14:textId="77777777" w:rsidR="000C4987" w:rsidRPr="00C33018" w:rsidRDefault="000C4987" w:rsidP="00C33018">
      <w:pPr>
        <w:spacing w:after="0" w:line="240" w:lineRule="auto"/>
        <w:jc w:val="both"/>
        <w:rPr>
          <w:rFonts w:ascii="Arial" w:eastAsia="Times New Roman" w:hAnsi="Arial" w:cs="Arial"/>
          <w:lang w:eastAsia="pl-PL"/>
        </w:rPr>
      </w:pPr>
    </w:p>
    <w:p w14:paraId="2AA8527E" w14:textId="235CB528"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2.2.1.Zamawiający ustala minimalny wymagany termin udzielonej przez Wykonawcę gwarancji na wykonane roboty budowlane oraz użyte/dostarczone materiały na okres 36 miesięcy, licząc od dnia bezusterkowego końcowego odbioru robót. Wykonawca może przedłużyć termin gwarancji</w:t>
      </w:r>
      <w:r w:rsidR="0022599B" w:rsidRPr="00C33018">
        <w:rPr>
          <w:rFonts w:ascii="Arial" w:eastAsia="Times New Roman" w:hAnsi="Arial" w:cs="Arial"/>
          <w:lang w:eastAsia="pl-PL"/>
        </w:rPr>
        <w:t xml:space="preserve"> </w:t>
      </w:r>
      <w:r w:rsidRPr="00C33018">
        <w:rPr>
          <w:rFonts w:ascii="Arial" w:eastAsia="Times New Roman" w:hAnsi="Arial" w:cs="Arial"/>
          <w:lang w:eastAsia="pl-PL"/>
        </w:rPr>
        <w:t>na wykonane roboty budowlane oraz użyte/dostarczone materiały na okres maksymalnie 60 miesięcy, licząc od dnia bezusterkowego końcowego odbioru robót</w:t>
      </w:r>
      <w:r w:rsidR="00023022" w:rsidRPr="00C33018">
        <w:rPr>
          <w:rFonts w:ascii="Arial" w:eastAsia="Times New Roman" w:hAnsi="Arial" w:cs="Arial"/>
          <w:lang w:eastAsia="pl-PL"/>
        </w:rPr>
        <w:t xml:space="preserve">. </w:t>
      </w:r>
      <w:r w:rsidRPr="00C33018">
        <w:rPr>
          <w:rFonts w:ascii="Arial" w:eastAsia="Times New Roman" w:hAnsi="Arial" w:cs="Arial"/>
          <w:lang w:eastAsia="pl-PL"/>
        </w:rPr>
        <w:t xml:space="preserve">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w:t>
      </w:r>
      <w:r w:rsidRPr="00C33018">
        <w:rPr>
          <w:rFonts w:ascii="Arial" w:eastAsia="Times New Roman" w:hAnsi="Arial" w:cs="Arial"/>
          <w:lang w:eastAsia="pl-PL"/>
        </w:rPr>
        <w:lastRenderedPageBreak/>
        <w:t>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Pr="00C33018" w:rsidRDefault="000C4987" w:rsidP="00C33018">
      <w:pPr>
        <w:spacing w:after="0" w:line="240" w:lineRule="auto"/>
        <w:jc w:val="both"/>
        <w:rPr>
          <w:rFonts w:ascii="Arial" w:eastAsia="Times New Roman" w:hAnsi="Arial" w:cs="Arial"/>
          <w:lang w:eastAsia="pl-PL"/>
        </w:rPr>
      </w:pPr>
    </w:p>
    <w:p w14:paraId="18B8B0E5"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2.2.2.W przypadku, gdy Wykonawca nie poda żadnego okresu gwarancji w Formularzu oferty, Zamawiający przyjmie, że Wykonawca udziela gwarancji na okres 36 miesięcy.</w:t>
      </w:r>
    </w:p>
    <w:p w14:paraId="00670947" w14:textId="77777777" w:rsidR="000C4987" w:rsidRPr="00C33018" w:rsidRDefault="000C4987" w:rsidP="00C33018">
      <w:pPr>
        <w:spacing w:after="0" w:line="240" w:lineRule="auto"/>
        <w:jc w:val="both"/>
        <w:rPr>
          <w:rFonts w:ascii="Arial" w:eastAsia="Times New Roman" w:hAnsi="Arial" w:cs="Arial"/>
          <w:lang w:eastAsia="pl-PL"/>
        </w:rPr>
      </w:pPr>
    </w:p>
    <w:p w14:paraId="0BDB923B" w14:textId="360578D9"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2.2.3.Jeżeli Wykonawca w Formularzu oferty zaoferuje okres gwarancji </w:t>
      </w:r>
      <w:r w:rsidR="00BF6EFF" w:rsidRPr="00C33018">
        <w:rPr>
          <w:rFonts w:ascii="Arial" w:eastAsia="Times New Roman" w:hAnsi="Arial" w:cs="Arial"/>
          <w:lang w:eastAsia="pl-PL"/>
        </w:rPr>
        <w:t>krótszy</w:t>
      </w:r>
      <w:r w:rsidRPr="00C33018">
        <w:rPr>
          <w:rFonts w:ascii="Arial" w:eastAsia="Times New Roman" w:hAnsi="Arial" w:cs="Arial"/>
          <w:lang w:eastAsia="pl-PL"/>
        </w:rPr>
        <w:t xml:space="preserve"> niż wymagane 36 miesięcy, Zamawiający odrzuci jego ofertę na podstawie art. 226 ust. 1 pkt 5 Ustawy.</w:t>
      </w:r>
    </w:p>
    <w:p w14:paraId="0185A613" w14:textId="77777777" w:rsidR="000C4987" w:rsidRPr="00C33018" w:rsidRDefault="000C4987" w:rsidP="00C33018">
      <w:pPr>
        <w:spacing w:after="0" w:line="240" w:lineRule="auto"/>
        <w:jc w:val="both"/>
        <w:rPr>
          <w:rFonts w:ascii="Arial" w:eastAsia="Times New Roman" w:hAnsi="Arial" w:cs="Arial"/>
          <w:lang w:eastAsia="pl-PL"/>
        </w:rPr>
      </w:pPr>
    </w:p>
    <w:p w14:paraId="3BFB0E9B" w14:textId="181F6A76" w:rsidR="0022599B" w:rsidRPr="00C33018" w:rsidRDefault="0022599B" w:rsidP="00C33018">
      <w:pPr>
        <w:spacing w:after="0" w:line="240" w:lineRule="auto"/>
        <w:jc w:val="both"/>
        <w:rPr>
          <w:rFonts w:ascii="Arial" w:hAnsi="Arial" w:cs="Arial"/>
        </w:rPr>
      </w:pPr>
      <w:r w:rsidRPr="00C33018">
        <w:rPr>
          <w:rFonts w:ascii="Arial" w:hAnsi="Arial" w:cs="Arial"/>
        </w:rPr>
        <w:t>2.2.4. Wykonawca w tym kryterium może otrzymać maksymalnie 40 punktów. Wykonawcy zostaną ocenieni w następujący sposób:</w:t>
      </w:r>
    </w:p>
    <w:p w14:paraId="418123C3" w14:textId="77777777" w:rsidR="0053028A" w:rsidRPr="00C33018" w:rsidRDefault="0053028A" w:rsidP="00C33018">
      <w:pPr>
        <w:spacing w:after="0" w:line="240" w:lineRule="auto"/>
        <w:jc w:val="both"/>
        <w:rPr>
          <w:rFonts w:ascii="Arial" w:hAnsi="Arial" w:cs="Arial"/>
        </w:rPr>
      </w:pPr>
    </w:p>
    <w:p w14:paraId="37267F18" w14:textId="369E95ED" w:rsidR="0022599B" w:rsidRPr="00C33018" w:rsidRDefault="0022599B" w:rsidP="00C33018">
      <w:pPr>
        <w:spacing w:after="0" w:line="240" w:lineRule="auto"/>
        <w:jc w:val="both"/>
        <w:rPr>
          <w:rFonts w:ascii="Arial" w:hAnsi="Arial" w:cs="Arial"/>
        </w:rPr>
      </w:pPr>
      <w:r w:rsidRPr="00C33018">
        <w:rPr>
          <w:rFonts w:ascii="Arial" w:hAnsi="Arial" w:cs="Arial"/>
        </w:rPr>
        <w:t>1) wykonawca, który zaproponuje okres gwarancji krótszy niż 36 miesięcy –</w:t>
      </w:r>
      <w:r w:rsidR="00695AAA">
        <w:rPr>
          <w:rFonts w:ascii="Arial" w:hAnsi="Arial" w:cs="Arial"/>
        </w:rPr>
        <w:t xml:space="preserve"> </w:t>
      </w:r>
      <w:r w:rsidRPr="00C33018">
        <w:rPr>
          <w:rFonts w:ascii="Arial" w:hAnsi="Arial" w:cs="Arial"/>
        </w:rPr>
        <w:t>jego oferta zostanie odrzucona,</w:t>
      </w:r>
    </w:p>
    <w:p w14:paraId="3E7261CC" w14:textId="77777777" w:rsidR="0053028A" w:rsidRPr="00C33018" w:rsidRDefault="0053028A" w:rsidP="00C33018">
      <w:pPr>
        <w:spacing w:after="0" w:line="240" w:lineRule="auto"/>
        <w:jc w:val="both"/>
        <w:rPr>
          <w:rFonts w:ascii="Arial" w:hAnsi="Arial" w:cs="Arial"/>
        </w:rPr>
      </w:pPr>
    </w:p>
    <w:p w14:paraId="5AC24398" w14:textId="226CAE95" w:rsidR="0022599B" w:rsidRPr="00C33018" w:rsidRDefault="0022599B" w:rsidP="00C33018">
      <w:pPr>
        <w:spacing w:after="0" w:line="240" w:lineRule="auto"/>
        <w:jc w:val="both"/>
        <w:rPr>
          <w:rFonts w:ascii="Arial" w:hAnsi="Arial" w:cs="Arial"/>
        </w:rPr>
      </w:pPr>
      <w:r w:rsidRPr="00C33018">
        <w:rPr>
          <w:rFonts w:ascii="Arial" w:hAnsi="Arial" w:cs="Arial"/>
        </w:rPr>
        <w:t>2) wykonawca, który udzieli gwarancji na 36 miesięcy otrzyma – 0 pkt,</w:t>
      </w:r>
    </w:p>
    <w:p w14:paraId="5B77EA84" w14:textId="77777777" w:rsidR="0053028A" w:rsidRPr="00C33018" w:rsidRDefault="0053028A" w:rsidP="00C33018">
      <w:pPr>
        <w:spacing w:after="0" w:line="240" w:lineRule="auto"/>
        <w:jc w:val="both"/>
        <w:rPr>
          <w:rFonts w:ascii="Arial" w:hAnsi="Arial" w:cs="Arial"/>
        </w:rPr>
      </w:pPr>
    </w:p>
    <w:p w14:paraId="1ADF69D3" w14:textId="135C6ABF" w:rsidR="0053028A" w:rsidRPr="00C33018" w:rsidRDefault="0022599B" w:rsidP="00C33018">
      <w:pPr>
        <w:spacing w:after="0" w:line="240" w:lineRule="auto"/>
        <w:jc w:val="both"/>
        <w:rPr>
          <w:rFonts w:ascii="Arial" w:hAnsi="Arial" w:cs="Arial"/>
        </w:rPr>
      </w:pPr>
      <w:r w:rsidRPr="00C33018">
        <w:rPr>
          <w:rFonts w:ascii="Arial" w:hAnsi="Arial" w:cs="Arial"/>
        </w:rPr>
        <w:t>3) wykonawca, który udzieli gwarancji na okres od 37 do 59 miesięcy zostanie oceniony według następującego wzoru:</w:t>
      </w:r>
      <w:r w:rsidR="0053028A" w:rsidRPr="00C33018">
        <w:rPr>
          <w:rFonts w:ascii="Arial" w:hAnsi="Arial" w:cs="Arial"/>
        </w:rPr>
        <w:t xml:space="preserve"> </w:t>
      </w:r>
    </w:p>
    <w:p w14:paraId="5D80F763" w14:textId="3F78AB9D" w:rsidR="0053028A" w:rsidRPr="00C33018" w:rsidRDefault="0053028A" w:rsidP="00C33018">
      <w:pPr>
        <w:spacing w:after="0" w:line="240" w:lineRule="auto"/>
        <w:jc w:val="both"/>
        <w:rPr>
          <w:rFonts w:ascii="Arial" w:hAnsi="Arial" w:cs="Arial"/>
        </w:rPr>
      </w:pPr>
      <w:r w:rsidRPr="00C33018">
        <w:rPr>
          <w:rFonts w:ascii="Arial" w:hAnsi="Arial" w:cs="Arial"/>
        </w:rPr>
        <w:t xml:space="preserve">                    </w:t>
      </w:r>
      <w:r w:rsidRPr="00C33018">
        <w:rPr>
          <w:rFonts w:ascii="Arial" w:hAnsi="Arial" w:cs="Arial"/>
          <w:b/>
          <w:bCs/>
        </w:rPr>
        <w:t>(Ilość miesięcy z badanej oferty – 36 miesięcy) /24 miesiące × 40 punktów</w:t>
      </w:r>
    </w:p>
    <w:p w14:paraId="6D6B8CFB" w14:textId="77777777" w:rsidR="0053028A" w:rsidRPr="00C33018" w:rsidRDefault="0053028A" w:rsidP="00C33018">
      <w:pPr>
        <w:spacing w:after="0" w:line="240" w:lineRule="auto"/>
        <w:jc w:val="both"/>
        <w:rPr>
          <w:rFonts w:ascii="Arial" w:hAnsi="Arial" w:cs="Arial"/>
        </w:rPr>
      </w:pPr>
    </w:p>
    <w:p w14:paraId="671909E7" w14:textId="22A6A097" w:rsidR="0022599B" w:rsidRPr="00C33018" w:rsidRDefault="0022599B" w:rsidP="00C33018">
      <w:pPr>
        <w:spacing w:after="0" w:line="240" w:lineRule="auto"/>
        <w:jc w:val="both"/>
        <w:rPr>
          <w:rFonts w:ascii="Arial" w:hAnsi="Arial" w:cs="Arial"/>
        </w:rPr>
      </w:pPr>
      <w:r w:rsidRPr="00C33018">
        <w:rPr>
          <w:rFonts w:ascii="Arial" w:hAnsi="Arial" w:cs="Arial"/>
        </w:rPr>
        <w:t>4) wykonawca, który udzieli 60-cio miesięcznej i większej gwarancji otrzyma 40pkt.</w:t>
      </w:r>
    </w:p>
    <w:p w14:paraId="302AC470" w14:textId="77777777" w:rsidR="0022599B" w:rsidRPr="00C33018" w:rsidRDefault="0022599B" w:rsidP="00C33018">
      <w:pPr>
        <w:spacing w:after="0" w:line="240" w:lineRule="auto"/>
        <w:jc w:val="both"/>
        <w:rPr>
          <w:rFonts w:ascii="Arial" w:hAnsi="Arial" w:cs="Arial"/>
        </w:rPr>
      </w:pPr>
    </w:p>
    <w:p w14:paraId="5F058F42" w14:textId="05163B23" w:rsidR="000C4987" w:rsidRPr="00C33018" w:rsidRDefault="0053028A" w:rsidP="00C33018">
      <w:pPr>
        <w:spacing w:after="0" w:line="240" w:lineRule="auto"/>
        <w:jc w:val="both"/>
        <w:rPr>
          <w:rFonts w:ascii="Arial" w:eastAsia="Times New Roman" w:hAnsi="Arial" w:cs="Arial"/>
          <w:lang w:eastAsia="pl-PL"/>
        </w:rPr>
      </w:pPr>
      <w:r w:rsidRPr="00C33018">
        <w:rPr>
          <w:rFonts w:ascii="Arial" w:eastAsia="Times New Roman" w:hAnsi="Arial" w:cs="Arial"/>
          <w:b/>
          <w:bCs/>
          <w:lang w:eastAsia="pl-PL"/>
        </w:rPr>
        <w:t xml:space="preserve">2.2.5. </w:t>
      </w:r>
      <w:r w:rsidR="000C4987" w:rsidRPr="00C33018">
        <w:rPr>
          <w:rFonts w:ascii="Arial" w:eastAsia="Times New Roman" w:hAnsi="Arial" w:cs="Arial"/>
          <w:b/>
          <w:bCs/>
          <w:lang w:eastAsia="pl-PL"/>
        </w:rPr>
        <w:t>Wymagane jest podanie w ofercie okresu gwarancji w miesiącach</w:t>
      </w:r>
      <w:r w:rsidR="000C4987" w:rsidRPr="00C33018">
        <w:rPr>
          <w:rFonts w:ascii="Arial" w:eastAsia="Times New Roman" w:hAnsi="Arial" w:cs="Arial"/>
          <w:lang w:eastAsia="pl-PL"/>
        </w:rPr>
        <w:t>.</w:t>
      </w:r>
    </w:p>
    <w:p w14:paraId="7355BBE7" w14:textId="77777777" w:rsidR="000C4987" w:rsidRPr="00C33018" w:rsidRDefault="000C4987" w:rsidP="00C33018">
      <w:pPr>
        <w:spacing w:after="0" w:line="240" w:lineRule="auto"/>
        <w:jc w:val="both"/>
        <w:rPr>
          <w:rFonts w:ascii="Arial" w:eastAsia="Times New Roman" w:hAnsi="Arial" w:cs="Arial"/>
          <w:lang w:eastAsia="pl-PL"/>
        </w:rPr>
      </w:pPr>
    </w:p>
    <w:p w14:paraId="3B168075" w14:textId="47D0147E" w:rsidR="000C4987" w:rsidRPr="00695AAA" w:rsidRDefault="000C4987" w:rsidP="00695AAA">
      <w:pPr>
        <w:pStyle w:val="Akapitzlist"/>
        <w:numPr>
          <w:ilvl w:val="0"/>
          <w:numId w:val="10"/>
        </w:numPr>
        <w:ind w:left="284" w:hanging="218"/>
        <w:rPr>
          <w:rFonts w:ascii="Arial" w:hAnsi="Arial" w:cs="Arial"/>
        </w:rPr>
      </w:pPr>
      <w:r w:rsidRPr="00695AAA">
        <w:rPr>
          <w:rFonts w:ascii="Arial" w:hAnsi="Arial" w:cs="Arial"/>
        </w:rPr>
        <w:t>Końcowa ocena oferty to suma punktów uzyskanych za poszczególne kryteria wg wzoru:</w:t>
      </w:r>
    </w:p>
    <w:p w14:paraId="694AE5F0"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Lp = C + G </w:t>
      </w:r>
    </w:p>
    <w:p w14:paraId="7964156E"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gdzie:</w:t>
      </w:r>
    </w:p>
    <w:p w14:paraId="0F9716B9"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Lp –liczba punktów uzyskanych przez ofertę,</w:t>
      </w:r>
    </w:p>
    <w:p w14:paraId="324F7121" w14:textId="77777777"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C –liczba punktów uzyskanych w kryterium „cena”,</w:t>
      </w:r>
    </w:p>
    <w:p w14:paraId="072B15E1" w14:textId="152564C5"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G –liczba punktów uzyskanych w kryterium „gwarancja”.</w:t>
      </w:r>
    </w:p>
    <w:p w14:paraId="23A67318" w14:textId="77777777" w:rsidR="00771484" w:rsidRPr="00C33018" w:rsidRDefault="00771484" w:rsidP="00C33018">
      <w:pPr>
        <w:spacing w:after="0" w:line="240" w:lineRule="auto"/>
        <w:jc w:val="both"/>
        <w:rPr>
          <w:rFonts w:ascii="Arial" w:eastAsia="Times New Roman" w:hAnsi="Arial" w:cs="Arial"/>
          <w:lang w:eastAsia="pl-PL"/>
        </w:rPr>
      </w:pPr>
    </w:p>
    <w:p w14:paraId="1AF2FA75" w14:textId="32744A2F" w:rsidR="000C4987" w:rsidRPr="00C33018" w:rsidRDefault="000C4987"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4.Najkorzystniejsza oferta to oferta, która przedstawia najkorzystniejszy bilans ceny i innych kryteriów, czyli oferta, która uzyska najwyższą sumaryczną liczbę punktów (liczoną do dwóch miejsc po przecinku).</w:t>
      </w:r>
    </w:p>
    <w:p w14:paraId="11004378" w14:textId="52291BA6" w:rsidR="00C362EB" w:rsidRPr="00C33018" w:rsidRDefault="00C362EB" w:rsidP="00C33018">
      <w:pPr>
        <w:spacing w:after="0" w:line="240" w:lineRule="auto"/>
        <w:jc w:val="both"/>
        <w:rPr>
          <w:rFonts w:ascii="Arial" w:eastAsia="Times New Roman" w:hAnsi="Arial" w:cs="Arial"/>
          <w:lang w:eastAsia="pl-PL"/>
        </w:rPr>
      </w:pPr>
    </w:p>
    <w:p w14:paraId="6EFA4CC3" w14:textId="5697A013" w:rsidR="00C362EB" w:rsidRPr="00C33018" w:rsidRDefault="00C362EB" w:rsidP="00C33018">
      <w:pPr>
        <w:autoSpaceDE w:val="0"/>
        <w:autoSpaceDN w:val="0"/>
        <w:adjustRightInd w:val="0"/>
        <w:spacing w:after="0" w:line="240" w:lineRule="auto"/>
        <w:jc w:val="both"/>
        <w:rPr>
          <w:rFonts w:ascii="Arial" w:hAnsi="Arial" w:cs="Arial"/>
          <w:b/>
          <w:bCs/>
        </w:rPr>
      </w:pPr>
      <w:r w:rsidRPr="00C33018">
        <w:rPr>
          <w:rFonts w:ascii="Arial" w:hAnsi="Arial" w:cs="Arial"/>
          <w:b/>
          <w:bCs/>
        </w:rPr>
        <w:t xml:space="preserve">XXI. Informacje o formalnościach, jakie muszą zostać dopełnione po wyborze oferty </w:t>
      </w:r>
      <w:r w:rsidR="00695AAA">
        <w:rPr>
          <w:rFonts w:ascii="Arial" w:hAnsi="Arial" w:cs="Arial"/>
          <w:b/>
          <w:bCs/>
        </w:rPr>
        <w:br/>
      </w:r>
      <w:r w:rsidRPr="00C33018">
        <w:rPr>
          <w:rFonts w:ascii="Arial" w:hAnsi="Arial" w:cs="Arial"/>
          <w:b/>
          <w:bCs/>
        </w:rPr>
        <w:t>w celu zawarcia umowy w sprawie zamówienia publicznego.</w:t>
      </w:r>
    </w:p>
    <w:p w14:paraId="69A9CA36" w14:textId="77777777" w:rsidR="00C362EB" w:rsidRPr="00C33018" w:rsidRDefault="00C362EB" w:rsidP="00C33018">
      <w:pPr>
        <w:autoSpaceDE w:val="0"/>
        <w:autoSpaceDN w:val="0"/>
        <w:adjustRightInd w:val="0"/>
        <w:spacing w:after="0" w:line="240" w:lineRule="auto"/>
        <w:jc w:val="both"/>
        <w:rPr>
          <w:rFonts w:ascii="Arial" w:hAnsi="Arial" w:cs="Arial"/>
          <w:b/>
          <w:bCs/>
        </w:rPr>
      </w:pPr>
    </w:p>
    <w:p w14:paraId="135FC217"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Niezwłocznie po wyborze najkorzystniejszej oferty Zamawiający informuje równocześnie</w:t>
      </w:r>
    </w:p>
    <w:p w14:paraId="5BA59989"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Wykonawców, którzy złożyli oferty, o:</w:t>
      </w:r>
    </w:p>
    <w:p w14:paraId="1702F747" w14:textId="14F8F628"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7D51EB4"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Wykonawcach, których oferty zostały odrzucone</w:t>
      </w:r>
    </w:p>
    <w:p w14:paraId="7607DD44"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podając uzasadnienie faktyczne i prawne.</w:t>
      </w:r>
    </w:p>
    <w:p w14:paraId="3D948AE9"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41F780AF" w14:textId="0A22AB18"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lastRenderedPageBreak/>
        <w:t>2. Zamawiający udostępnia niezwłocznie informacje, o których mowa w pkt 1 ppkt 1, na stronie internetowej prowadzonego postępowania.</w:t>
      </w:r>
    </w:p>
    <w:p w14:paraId="010968F3"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4784573E" w14:textId="40C49A4C"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Zamawiający może nie ujawniać informacji, o których mowa w pkt 1, jeżeli ich ujawnienie byłoby sprzeczne z ważnym interesem publicznym.</w:t>
      </w:r>
    </w:p>
    <w:p w14:paraId="1DB10EDD"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79538F70" w14:textId="771C2851"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4. Zamawiający zawiera umowę w sprawie zamówienia publicznego, z uwzględnieniem </w:t>
      </w:r>
      <w:r w:rsidR="00695AAA">
        <w:rPr>
          <w:rFonts w:ascii="Arial" w:eastAsia="CIDFont+F2" w:hAnsi="Arial" w:cs="Arial"/>
        </w:rPr>
        <w:br/>
      </w:r>
      <w:r w:rsidRPr="00C33018">
        <w:rPr>
          <w:rFonts w:ascii="Arial" w:eastAsia="CIDFont+F2" w:hAnsi="Arial" w:cs="Arial"/>
        </w:rPr>
        <w:t xml:space="preserve">art. 577 ustawy Pzp, w terminie nie krótszym niż 5 dni od dnia przesłania zawiadomienia </w:t>
      </w:r>
      <w:r w:rsidR="00695AAA">
        <w:rPr>
          <w:rFonts w:ascii="Arial" w:eastAsia="CIDFont+F2" w:hAnsi="Arial" w:cs="Arial"/>
        </w:rPr>
        <w:br/>
      </w:r>
      <w:r w:rsidRPr="00C33018">
        <w:rPr>
          <w:rFonts w:ascii="Arial" w:eastAsia="CIDFont+F2" w:hAnsi="Arial" w:cs="Arial"/>
        </w:rPr>
        <w:t>o wyborze najkorzystniejszej oferty, jeżeli zawiadomienie to zostało przesłane przy użyciu środków komunikacji elektronicznej, albo 10 dni, jeżeli zostało przesłane w inny sposób.</w:t>
      </w:r>
    </w:p>
    <w:p w14:paraId="71D282E7"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7B0C4919" w14:textId="189D1FAF"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5. Zamawiający może zawrzeć umowę w sprawie zamówienia publicznego przed upływem terminu, o którym mowa w pkt 4, jeżeli w postępowaniu o udzielenie zamówienia złożono tylko jedną ofertę.</w:t>
      </w:r>
    </w:p>
    <w:p w14:paraId="076FFFD1"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1233F4B8" w14:textId="4C2990A6"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6. Wykonawca, którego oferta została wybrana jako najkorzystniejsza, zostanie poinformowany przez Zamawiającego o miejscu i terminie podpisania umowy.</w:t>
      </w:r>
    </w:p>
    <w:p w14:paraId="7B8913CD"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1CE6A2B5" w14:textId="6D3EB6ED"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7. Wykonawca, o którym mowa w pkt 6 ma obowiązek zawrzeć umowę w sprawie zamówienia na warunkach określonych w projektowanych postanowieniach umowy, które stanowią Załącznik Nr 6 do SWZ. Umowa zostanie uzupełniona o zapisy wynikające ze złożonej oferty.</w:t>
      </w:r>
    </w:p>
    <w:p w14:paraId="06F78ED5"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404B91F2" w14:textId="77777777" w:rsidR="00C362EB" w:rsidRPr="00C33018" w:rsidRDefault="00C362EB" w:rsidP="00C33018">
      <w:pPr>
        <w:spacing w:after="0" w:line="240" w:lineRule="auto"/>
        <w:jc w:val="both"/>
        <w:rPr>
          <w:rFonts w:ascii="Arial" w:eastAsia="Times New Roman" w:hAnsi="Arial" w:cs="Arial"/>
          <w:lang w:eastAsia="pl-PL"/>
        </w:rPr>
      </w:pPr>
      <w:r w:rsidRPr="00C33018">
        <w:rPr>
          <w:rFonts w:ascii="Arial" w:eastAsia="CIDFont+F2" w:hAnsi="Arial" w:cs="Arial"/>
        </w:rPr>
        <w:t xml:space="preserve">8. </w:t>
      </w:r>
      <w:r w:rsidRPr="00C33018">
        <w:rPr>
          <w:rFonts w:ascii="Arial" w:eastAsia="Times New Roman" w:hAnsi="Arial" w:cs="Arial"/>
          <w:lang w:eastAsia="pl-PL"/>
        </w:rPr>
        <w:t>Najpóźniej w dniu podpisania umowy wybrany Wykonawca winien przedstawić:</w:t>
      </w:r>
    </w:p>
    <w:p w14:paraId="2E2AD445" w14:textId="77777777" w:rsidR="00C362EB" w:rsidRPr="00C33018" w:rsidRDefault="00C362EB"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a)  kosztorys ofertowy (podstawa przedłożonej oferty) sporządzony metodą uproszczoną</w:t>
      </w:r>
    </w:p>
    <w:p w14:paraId="3C1E2F5C" w14:textId="77777777" w:rsidR="00C362EB" w:rsidRPr="00C33018" w:rsidRDefault="00C362EB"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b) zabezpieczenie należytego wykonania umowy,</w:t>
      </w:r>
    </w:p>
    <w:p w14:paraId="6D0BC385" w14:textId="512DFE80" w:rsidR="00C362EB" w:rsidRPr="00C33018" w:rsidRDefault="00C362EB"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c) </w:t>
      </w:r>
      <w:r w:rsidRPr="00C33018">
        <w:rPr>
          <w:rFonts w:ascii="Arial" w:hAnsi="Arial" w:cs="Arial"/>
        </w:rPr>
        <w:t>„Wykaz Pracowników realizujących zamówienie publiczne zatrudnionych na podstawie umowy</w:t>
      </w:r>
      <w:r w:rsidR="00695AAA">
        <w:rPr>
          <w:rFonts w:ascii="Arial" w:hAnsi="Arial" w:cs="Arial"/>
        </w:rPr>
        <w:t xml:space="preserve"> </w:t>
      </w:r>
      <w:r w:rsidRPr="00C33018">
        <w:rPr>
          <w:rFonts w:ascii="Arial" w:hAnsi="Arial" w:cs="Arial"/>
        </w:rPr>
        <w:t>o pracę”</w:t>
      </w:r>
      <w:r w:rsidRPr="00C33018">
        <w:rPr>
          <w:rFonts w:ascii="Arial" w:eastAsia="Times New Roman" w:hAnsi="Arial" w:cs="Arial"/>
          <w:lang w:eastAsia="pl-PL"/>
        </w:rPr>
        <w:t xml:space="preserve"> </w:t>
      </w:r>
    </w:p>
    <w:p w14:paraId="342BFFC6"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d) kopie uprawnień osób wskazanych w wykazie osób do realizacji zamówienia wraz z wpisami do właściwych izb, </w:t>
      </w:r>
    </w:p>
    <w:p w14:paraId="58BC6CE1" w14:textId="29C5B64D"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e) kopię polisy ubezpieczeniowej,</w:t>
      </w:r>
    </w:p>
    <w:p w14:paraId="4366507B" w14:textId="1E7C43F0"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f) ponadto w przypadku podmiotów wspólnie ubiegających się o udzielenie zamówienia – umowy łączącej te podmioty (np. umowa konsorcjum).</w:t>
      </w:r>
    </w:p>
    <w:p w14:paraId="13268C94" w14:textId="77777777" w:rsidR="00C362EB" w:rsidRPr="00C33018" w:rsidRDefault="00C362EB" w:rsidP="00C33018">
      <w:pPr>
        <w:autoSpaceDE w:val="0"/>
        <w:autoSpaceDN w:val="0"/>
        <w:adjustRightInd w:val="0"/>
        <w:spacing w:after="0" w:line="240" w:lineRule="auto"/>
        <w:jc w:val="both"/>
        <w:rPr>
          <w:rFonts w:ascii="Arial" w:eastAsia="CIDFont+F2" w:hAnsi="Arial" w:cs="Arial"/>
        </w:rPr>
      </w:pPr>
    </w:p>
    <w:p w14:paraId="0E168CF8" w14:textId="3AE1FD2A" w:rsidR="00C362EB" w:rsidRPr="00C33018" w:rsidRDefault="00C362EB"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9. Jeżeli Wykonawca, którego oferta została wybrana jako najkorzystniejsza, uchyla się̨ od</w:t>
      </w:r>
      <w:r w:rsidR="00AB310C" w:rsidRPr="00C33018">
        <w:rPr>
          <w:rFonts w:ascii="Arial" w:eastAsia="CIDFont+F2" w:hAnsi="Arial" w:cs="Arial"/>
        </w:rPr>
        <w:t xml:space="preserve"> </w:t>
      </w:r>
      <w:r w:rsidRPr="00C33018">
        <w:rPr>
          <w:rFonts w:ascii="Arial" w:eastAsia="CIDFont+F2" w:hAnsi="Arial" w:cs="Arial"/>
        </w:rPr>
        <w:t>zawarcia umowy w sprawie zamówienia publicznego Zamawiający może dokonać́</w:t>
      </w:r>
      <w:r w:rsidR="00AB310C" w:rsidRPr="00C33018">
        <w:rPr>
          <w:rFonts w:ascii="Arial" w:eastAsia="CIDFont+F2" w:hAnsi="Arial" w:cs="Arial"/>
        </w:rPr>
        <w:t xml:space="preserve"> </w:t>
      </w:r>
      <w:r w:rsidRPr="00C33018">
        <w:rPr>
          <w:rFonts w:ascii="Arial" w:eastAsia="CIDFont+F2" w:hAnsi="Arial" w:cs="Arial"/>
        </w:rPr>
        <w:t>ponownego badania i oceny ofert spośród ofert pozostałych w postępowaniu</w:t>
      </w:r>
      <w:r w:rsidR="00AB310C" w:rsidRPr="00C33018">
        <w:rPr>
          <w:rFonts w:ascii="Arial" w:eastAsia="CIDFont+F2" w:hAnsi="Arial" w:cs="Arial"/>
        </w:rPr>
        <w:t xml:space="preserve"> </w:t>
      </w:r>
      <w:r w:rsidRPr="00C33018">
        <w:rPr>
          <w:rFonts w:ascii="Arial" w:eastAsia="CIDFont+F2" w:hAnsi="Arial" w:cs="Arial"/>
        </w:rPr>
        <w:t>Wykonawców albo unieważnić́ postępowanie.</w:t>
      </w:r>
    </w:p>
    <w:p w14:paraId="767F2A4D" w14:textId="77777777" w:rsidR="000C4987" w:rsidRPr="00C33018" w:rsidRDefault="000C4987" w:rsidP="00C33018">
      <w:pPr>
        <w:spacing w:after="0" w:line="240" w:lineRule="auto"/>
        <w:jc w:val="both"/>
        <w:rPr>
          <w:rFonts w:ascii="Arial" w:eastAsia="Times New Roman" w:hAnsi="Arial" w:cs="Arial"/>
          <w:b/>
          <w:bCs/>
          <w:lang w:eastAsia="pl-PL"/>
        </w:rPr>
      </w:pPr>
    </w:p>
    <w:p w14:paraId="08DA7927" w14:textId="4EEA67E8" w:rsidR="0004545E" w:rsidRPr="00C33018" w:rsidRDefault="0004545E" w:rsidP="00C33018">
      <w:pPr>
        <w:spacing w:after="0" w:line="240" w:lineRule="auto"/>
        <w:jc w:val="both"/>
        <w:rPr>
          <w:rFonts w:ascii="Arial" w:eastAsia="Times New Roman" w:hAnsi="Arial" w:cs="Arial"/>
          <w:b/>
          <w:bCs/>
          <w:lang w:eastAsia="pl-PL"/>
        </w:rPr>
      </w:pPr>
      <w:r w:rsidRPr="00C33018">
        <w:rPr>
          <w:rFonts w:ascii="Arial" w:eastAsia="Times New Roman" w:hAnsi="Arial" w:cs="Arial"/>
          <w:b/>
          <w:bCs/>
          <w:lang w:eastAsia="pl-PL"/>
        </w:rPr>
        <w:t>XXII.</w:t>
      </w:r>
      <w:r w:rsidRPr="00C33018">
        <w:rPr>
          <w:rFonts w:ascii="Arial" w:hAnsi="Arial" w:cs="Arial"/>
          <w:b/>
          <w:bCs/>
        </w:rPr>
        <w:t xml:space="preserve"> Informacje dotyczące zabezpieczenia należytego wykonania umowy.</w:t>
      </w:r>
    </w:p>
    <w:p w14:paraId="406680B8" w14:textId="77777777" w:rsidR="0004545E" w:rsidRPr="00C33018" w:rsidRDefault="0004545E" w:rsidP="00C33018">
      <w:pPr>
        <w:spacing w:after="0" w:line="240" w:lineRule="auto"/>
        <w:jc w:val="both"/>
        <w:rPr>
          <w:rFonts w:ascii="Arial" w:eastAsia="Times New Roman" w:hAnsi="Arial" w:cs="Arial"/>
          <w:lang w:eastAsia="pl-PL"/>
        </w:rPr>
      </w:pPr>
    </w:p>
    <w:p w14:paraId="3764EB7C" w14:textId="15F40EEB" w:rsidR="0004545E" w:rsidRPr="00C33018" w:rsidRDefault="0004545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1.</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Zamawiający wymaga wniesienia zabezpieczenia należytego wykonania umowy.</w:t>
      </w:r>
    </w:p>
    <w:p w14:paraId="35AAC951" w14:textId="77777777" w:rsidR="0004545E" w:rsidRPr="00C33018" w:rsidRDefault="0004545E" w:rsidP="00C33018">
      <w:pPr>
        <w:spacing w:after="0" w:line="240" w:lineRule="auto"/>
        <w:jc w:val="both"/>
        <w:rPr>
          <w:rFonts w:ascii="Arial" w:eastAsia="Times New Roman" w:hAnsi="Arial" w:cs="Arial"/>
          <w:lang w:eastAsia="pl-PL"/>
        </w:rPr>
      </w:pPr>
    </w:p>
    <w:p w14:paraId="73F9F706" w14:textId="6C89456C" w:rsidR="0004545E" w:rsidRPr="00C33018" w:rsidRDefault="0004545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2.</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Od Wykonawcy, którego oferta zostanie uznana jako najkorzystniejsza wymagane będzie wniesienie zabezpieczenia należytego wykonania umowy w wysokości 5% ceny całkowitej brutto podanej w ofercie.</w:t>
      </w:r>
    </w:p>
    <w:p w14:paraId="57868FC6" w14:textId="77777777" w:rsidR="0004545E" w:rsidRPr="00C33018" w:rsidRDefault="0004545E" w:rsidP="00C33018">
      <w:pPr>
        <w:spacing w:after="0" w:line="240" w:lineRule="auto"/>
        <w:jc w:val="both"/>
        <w:rPr>
          <w:rFonts w:ascii="Arial" w:eastAsia="Times New Roman" w:hAnsi="Arial" w:cs="Arial"/>
          <w:lang w:eastAsia="pl-PL"/>
        </w:rPr>
      </w:pPr>
    </w:p>
    <w:p w14:paraId="60467CAA" w14:textId="693920AA" w:rsidR="0004545E" w:rsidRPr="00C33018" w:rsidRDefault="0004545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3.</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Zabezpieczenie należytego wykonania umowy może być wniesione według wyboru Wykonawcy w jednej lub w kilku następujących formach:</w:t>
      </w:r>
    </w:p>
    <w:p w14:paraId="0B296884" w14:textId="77777777" w:rsidR="0004545E" w:rsidRPr="00C33018" w:rsidRDefault="0004545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3.1.pieniądzu,</w:t>
      </w:r>
    </w:p>
    <w:p w14:paraId="4E9B52DD" w14:textId="77777777" w:rsidR="0004545E" w:rsidRPr="00C33018" w:rsidRDefault="0004545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lastRenderedPageBreak/>
        <w:t>3.2.poręczeniach bankowych lub poręczeniach spółdzielczej kasy oszczędnościowo-kredytowej z tym, że zobowiązanie kasy jest zawsze zobowiązaniem pieniężnym,</w:t>
      </w:r>
    </w:p>
    <w:p w14:paraId="37C6C9FE" w14:textId="77777777" w:rsidR="0004545E" w:rsidRPr="00C33018" w:rsidRDefault="0004545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3.3.gwarancjach bankowych,</w:t>
      </w:r>
    </w:p>
    <w:p w14:paraId="603FE9B7" w14:textId="77777777" w:rsidR="0004545E" w:rsidRPr="00C33018" w:rsidRDefault="0004545E" w:rsidP="00C33018">
      <w:pPr>
        <w:spacing w:after="0" w:line="240" w:lineRule="auto"/>
        <w:jc w:val="both"/>
        <w:rPr>
          <w:rFonts w:ascii="Arial" w:eastAsia="Times New Roman" w:hAnsi="Arial" w:cs="Arial"/>
          <w:lang w:eastAsia="pl-PL"/>
        </w:rPr>
      </w:pPr>
      <w:r w:rsidRPr="00C33018">
        <w:rPr>
          <w:rFonts w:ascii="Arial" w:eastAsia="Times New Roman" w:hAnsi="Arial" w:cs="Arial"/>
          <w:lang w:eastAsia="pl-PL"/>
        </w:rPr>
        <w:t>3.4.gwarancjach ubezpieczeniowych,</w:t>
      </w:r>
    </w:p>
    <w:p w14:paraId="0F64EB85" w14:textId="574E530A" w:rsidR="0004545E" w:rsidRDefault="0004545E" w:rsidP="00695AAA">
      <w:pPr>
        <w:spacing w:after="0" w:line="240" w:lineRule="auto"/>
        <w:jc w:val="both"/>
        <w:rPr>
          <w:rFonts w:ascii="Arial" w:eastAsia="Times New Roman" w:hAnsi="Arial" w:cs="Arial"/>
          <w:lang w:eastAsia="pl-PL"/>
        </w:rPr>
      </w:pPr>
      <w:r w:rsidRPr="00C33018">
        <w:rPr>
          <w:rFonts w:ascii="Arial" w:eastAsia="Times New Roman" w:hAnsi="Arial" w:cs="Arial"/>
          <w:lang w:eastAsia="pl-PL"/>
        </w:rPr>
        <w:t xml:space="preserve">3.5.poręczeniach udzielanych przez podmioty, o których mowa wart. 6 b ust. 5 pkt 2 ustawy </w:t>
      </w:r>
      <w:r w:rsidR="00695AAA">
        <w:rPr>
          <w:rFonts w:ascii="Arial" w:eastAsia="Times New Roman" w:hAnsi="Arial" w:cs="Arial"/>
          <w:lang w:eastAsia="pl-PL"/>
        </w:rPr>
        <w:br/>
      </w:r>
      <w:r w:rsidRPr="00C33018">
        <w:rPr>
          <w:rFonts w:ascii="Arial" w:eastAsia="Times New Roman" w:hAnsi="Arial" w:cs="Arial"/>
          <w:lang w:eastAsia="pl-PL"/>
        </w:rPr>
        <w:t>z dnia 9 listopada 2000 r. o utworzeniu Polskiej Agencji Rozwoju Przedsiębiorczości,</w:t>
      </w:r>
    </w:p>
    <w:p w14:paraId="5FE695E2" w14:textId="77777777" w:rsidR="00695AAA" w:rsidRPr="00C33018" w:rsidRDefault="00695AAA" w:rsidP="00695AAA">
      <w:pPr>
        <w:spacing w:after="0" w:line="240" w:lineRule="auto"/>
        <w:jc w:val="both"/>
        <w:rPr>
          <w:rFonts w:ascii="Arial" w:eastAsia="Times New Roman" w:hAnsi="Arial" w:cs="Arial"/>
          <w:lang w:eastAsia="pl-PL"/>
        </w:rPr>
      </w:pPr>
    </w:p>
    <w:p w14:paraId="2DAC0092" w14:textId="6BE2A2D8"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4.</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Zamawiający nie wyraża zgody na zabezpieczenia:</w:t>
      </w:r>
    </w:p>
    <w:p w14:paraId="3A9E9DCE" w14:textId="77777777"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4.1.w wekslach z poręczeniem wekslowym banku lub spółdzielczej kasy oszczędnościowo-kredytowej,</w:t>
      </w:r>
    </w:p>
    <w:p w14:paraId="7218CD96" w14:textId="77777777"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4.2.przez ustanowienie zastawu na papierach wartościowych emitowanych przez Skarb Państwa lub jednostkę samorządu terytorialnego,</w:t>
      </w:r>
    </w:p>
    <w:p w14:paraId="3C93E6F5" w14:textId="2C10E3BB"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 xml:space="preserve">4.3.przez ustanowienie zastawu rejestrowego na zasadach określonych w przepisach </w:t>
      </w:r>
      <w:r w:rsidR="00695AAA">
        <w:rPr>
          <w:rFonts w:ascii="Arial" w:eastAsia="Times New Roman" w:hAnsi="Arial" w:cs="Arial"/>
          <w:lang w:eastAsia="pl-PL"/>
        </w:rPr>
        <w:br/>
      </w:r>
      <w:r w:rsidRPr="00C33018">
        <w:rPr>
          <w:rFonts w:ascii="Arial" w:eastAsia="Times New Roman" w:hAnsi="Arial" w:cs="Arial"/>
          <w:lang w:eastAsia="pl-PL"/>
        </w:rPr>
        <w:t>o zastawie rejestrowym i rejestrze zastawów.</w:t>
      </w:r>
    </w:p>
    <w:p w14:paraId="11101B66" w14:textId="49FC374F"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5.</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 xml:space="preserve">Zabezpieczenie wnoszone w pieniądzu Wykonawca wnosi przelewem na rachunek bankowy zamawiającego nr konta: </w:t>
      </w:r>
      <w:r w:rsidRPr="00BF6EFF">
        <w:rPr>
          <w:rFonts w:ascii="Arial" w:hAnsi="Arial" w:cs="Arial"/>
          <w:b/>
          <w:bCs/>
        </w:rPr>
        <w:t>74 8450 0005 0070 0700 0143 0063</w:t>
      </w:r>
      <w:r w:rsidRPr="00BF6EFF">
        <w:rPr>
          <w:rFonts w:ascii="Arial" w:eastAsia="Times New Roman" w:hAnsi="Arial" w:cs="Arial"/>
          <w:lang w:eastAsia="pl-PL"/>
        </w:rPr>
        <w:t>.</w:t>
      </w:r>
    </w:p>
    <w:p w14:paraId="31F7DC17" w14:textId="27177550"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6.</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Zabezpieczenie należytego wykonania umowy winno być wniesione na okres od dnia zawarcia umowy do dnia odbioru i uznania przez Zamawiającego, że umowa była wykonana należycie.</w:t>
      </w:r>
    </w:p>
    <w:p w14:paraId="0CC33580" w14:textId="19802310"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7.</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Zabezpieczenie służy pokryciu roszczeń z tytułu niewykonania lub nienależytego wykonania umowy.</w:t>
      </w:r>
    </w:p>
    <w:p w14:paraId="37E82C7E" w14:textId="77A35F59"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8.</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 xml:space="preserve">Jeżeli zabezpieczenie wniesiono w pieniądzu, Zamawiający przechowuje </w:t>
      </w:r>
      <w:r w:rsidR="00695AAA">
        <w:rPr>
          <w:rFonts w:ascii="Arial" w:eastAsia="Times New Roman" w:hAnsi="Arial" w:cs="Arial"/>
          <w:lang w:eastAsia="pl-PL"/>
        </w:rPr>
        <w:br/>
      </w:r>
      <w:r w:rsidRPr="00C33018">
        <w:rPr>
          <w:rFonts w:ascii="Arial" w:eastAsia="Times New Roman" w:hAnsi="Arial" w:cs="Arial"/>
          <w:lang w:eastAsia="pl-PL"/>
        </w:rPr>
        <w:t>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0FFB211" w14:textId="518DDD81"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9.</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 xml:space="preserve">Jeżeli Wykonawca, którego oferta została wybrana uchyla się od zawarcia umowy w sprawie zamówienia publicznego lub nie wniesie zabezpieczenia należytego wykonania umowy, Zamawiający może dokonać ponownego badania i oceny ofert spośród ofert pozostałych </w:t>
      </w:r>
      <w:r w:rsidR="00695AAA">
        <w:rPr>
          <w:rFonts w:ascii="Arial" w:eastAsia="Times New Roman" w:hAnsi="Arial" w:cs="Arial"/>
          <w:lang w:eastAsia="pl-PL"/>
        </w:rPr>
        <w:br/>
      </w:r>
      <w:r w:rsidRPr="00C33018">
        <w:rPr>
          <w:rFonts w:ascii="Arial" w:eastAsia="Times New Roman" w:hAnsi="Arial" w:cs="Arial"/>
          <w:lang w:eastAsia="pl-PL"/>
        </w:rPr>
        <w:t>w postępowaniu Wykonawców albo unieważnić postępowanie.</w:t>
      </w:r>
    </w:p>
    <w:p w14:paraId="4C5F1D47" w14:textId="09157E5B"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10.</w:t>
      </w:r>
      <w:r w:rsidR="00C65F80" w:rsidRPr="00C33018">
        <w:rPr>
          <w:rFonts w:ascii="Arial" w:eastAsia="Times New Roman" w:hAnsi="Arial" w:cs="Arial"/>
          <w:lang w:eastAsia="pl-PL"/>
        </w:rPr>
        <w:t xml:space="preserve"> </w:t>
      </w:r>
      <w:r w:rsidRPr="00C33018">
        <w:rPr>
          <w:rFonts w:ascii="Arial" w:eastAsia="Times New Roman" w:hAnsi="Arial" w:cs="Arial"/>
          <w:lang w:eastAsia="pl-PL"/>
        </w:rPr>
        <w:t>W trakcie realizacji umowy Wykonawca może dokonać, z zachowaniem ciągłości zabezpieczenia</w:t>
      </w:r>
      <w:r w:rsidR="007D7186" w:rsidRPr="00C33018">
        <w:rPr>
          <w:rFonts w:ascii="Arial" w:eastAsia="Times New Roman" w:hAnsi="Arial" w:cs="Arial"/>
          <w:lang w:eastAsia="pl-PL"/>
        </w:rPr>
        <w:t xml:space="preserve"> </w:t>
      </w:r>
      <w:r w:rsidRPr="00C33018">
        <w:rPr>
          <w:rFonts w:ascii="Arial" w:eastAsia="Times New Roman" w:hAnsi="Arial" w:cs="Arial"/>
          <w:lang w:eastAsia="pl-PL"/>
        </w:rPr>
        <w:t>i bez zmniejszenia jego wysokości, zmiany formy zabezpieczenia na jedną lub kilka form, o których mowa w pkt. 3 (art. 450 ust. 1 ustawy Pzp).</w:t>
      </w:r>
    </w:p>
    <w:p w14:paraId="77F3043B" w14:textId="14885A43"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11.</w:t>
      </w:r>
      <w:r w:rsidR="00867B32" w:rsidRPr="00C33018">
        <w:rPr>
          <w:rFonts w:ascii="Arial" w:eastAsia="Times New Roman" w:hAnsi="Arial" w:cs="Arial"/>
          <w:lang w:eastAsia="pl-PL"/>
        </w:rPr>
        <w:t xml:space="preserve"> </w:t>
      </w:r>
      <w:r w:rsidRPr="00C33018">
        <w:rPr>
          <w:rFonts w:ascii="Arial" w:eastAsia="Times New Roman" w:hAnsi="Arial" w:cs="Arial"/>
          <w:lang w:eastAsia="pl-PL"/>
        </w:rPr>
        <w:t>Zamawiający zwróci 70% zabezpieczenia w terminie 30 dni od dnia wykonania zamówienia</w:t>
      </w:r>
      <w:r w:rsidR="007D7186" w:rsidRPr="00C33018">
        <w:rPr>
          <w:rFonts w:ascii="Arial" w:eastAsia="Times New Roman" w:hAnsi="Arial" w:cs="Arial"/>
          <w:lang w:eastAsia="pl-PL"/>
        </w:rPr>
        <w:t xml:space="preserve"> </w:t>
      </w:r>
      <w:r w:rsidRPr="00C33018">
        <w:rPr>
          <w:rFonts w:ascii="Arial" w:eastAsia="Times New Roman" w:hAnsi="Arial" w:cs="Arial"/>
          <w:lang w:eastAsia="pl-PL"/>
        </w:rPr>
        <w:t>i uznania przez Zamawiającego za należycie wykonane.</w:t>
      </w:r>
    </w:p>
    <w:p w14:paraId="40F64AAA" w14:textId="4DA790E0"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12.</w:t>
      </w:r>
      <w:r w:rsidR="00867B32" w:rsidRPr="00C33018">
        <w:rPr>
          <w:rFonts w:ascii="Arial" w:eastAsia="Times New Roman" w:hAnsi="Arial" w:cs="Arial"/>
          <w:lang w:eastAsia="pl-PL"/>
        </w:rPr>
        <w:t xml:space="preserve"> </w:t>
      </w:r>
      <w:r w:rsidRPr="00C33018">
        <w:rPr>
          <w:rFonts w:ascii="Arial" w:eastAsia="Times New Roman" w:hAnsi="Arial" w:cs="Arial"/>
          <w:lang w:eastAsia="pl-PL"/>
        </w:rPr>
        <w:t>Zamawiający pozostawi na okres rękojmi za wady i gwarancji 30% wartości zabezpieczenia.</w:t>
      </w:r>
    </w:p>
    <w:p w14:paraId="439B1FB8" w14:textId="5A37B527" w:rsidR="0004545E" w:rsidRPr="00C33018" w:rsidRDefault="0004545E" w:rsidP="00C33018">
      <w:pPr>
        <w:jc w:val="both"/>
        <w:rPr>
          <w:rFonts w:ascii="Arial" w:eastAsia="Times New Roman" w:hAnsi="Arial" w:cs="Arial"/>
          <w:lang w:eastAsia="pl-PL"/>
        </w:rPr>
      </w:pPr>
      <w:r w:rsidRPr="00C33018">
        <w:rPr>
          <w:rFonts w:ascii="Arial" w:eastAsia="Times New Roman" w:hAnsi="Arial" w:cs="Arial"/>
          <w:lang w:eastAsia="pl-PL"/>
        </w:rPr>
        <w:t>13.</w:t>
      </w:r>
      <w:r w:rsidR="00867B32" w:rsidRPr="00C33018">
        <w:rPr>
          <w:rFonts w:ascii="Arial" w:eastAsia="Times New Roman" w:hAnsi="Arial" w:cs="Arial"/>
          <w:lang w:eastAsia="pl-PL"/>
        </w:rPr>
        <w:t xml:space="preserve"> </w:t>
      </w:r>
      <w:r w:rsidRPr="00C33018">
        <w:rPr>
          <w:rFonts w:ascii="Arial" w:eastAsia="Times New Roman" w:hAnsi="Arial" w:cs="Arial"/>
          <w:lang w:eastAsia="pl-PL"/>
        </w:rPr>
        <w:t>Kwota, o której mowa w punkcie 12 jest zwracana nie później niż w 15. dniu po upływie okresu rękojmi za wady i gwarancji.</w:t>
      </w:r>
    </w:p>
    <w:p w14:paraId="1C409BBB" w14:textId="796F81F0" w:rsidR="006A6C0D" w:rsidRPr="00C33018" w:rsidRDefault="006A6C0D" w:rsidP="00C33018">
      <w:pPr>
        <w:jc w:val="both"/>
        <w:rPr>
          <w:rFonts w:ascii="Arial" w:eastAsia="Times New Roman" w:hAnsi="Arial" w:cs="Arial"/>
          <w:b/>
          <w:bCs/>
          <w:lang w:eastAsia="pl-PL"/>
        </w:rPr>
      </w:pPr>
      <w:r w:rsidRPr="00C33018">
        <w:rPr>
          <w:rFonts w:ascii="Arial" w:eastAsia="Times New Roman" w:hAnsi="Arial" w:cs="Arial"/>
          <w:b/>
          <w:bCs/>
          <w:lang w:eastAsia="pl-PL"/>
        </w:rPr>
        <w:lastRenderedPageBreak/>
        <w:t xml:space="preserve">XXIII. Informacje o treści zawieranej umowy oraz możliwości jej zmiany. </w:t>
      </w:r>
    </w:p>
    <w:p w14:paraId="75A30EDA" w14:textId="269D1E06" w:rsidR="006A6C0D" w:rsidRPr="00C33018" w:rsidRDefault="006A6C0D" w:rsidP="00C33018">
      <w:pPr>
        <w:jc w:val="both"/>
        <w:rPr>
          <w:rFonts w:ascii="Arial" w:eastAsia="Times New Roman" w:hAnsi="Arial" w:cs="Arial"/>
          <w:lang w:eastAsia="pl-PL"/>
        </w:rPr>
      </w:pPr>
      <w:r w:rsidRPr="00C33018">
        <w:rPr>
          <w:rFonts w:ascii="Arial" w:eastAsia="Times New Roman" w:hAnsi="Arial" w:cs="Arial"/>
          <w:lang w:eastAsia="pl-PL"/>
        </w:rPr>
        <w:t xml:space="preserve">1. Wybrany Wykonawca jest zobowiązany do zawarcia umowy w sprawie zamówienia publicznego na warunkach określonych we Wzorze umowy, stanowiącym załącznik nr 6 </w:t>
      </w:r>
      <w:r w:rsidR="00695AAA">
        <w:rPr>
          <w:rFonts w:ascii="Arial" w:eastAsia="Times New Roman" w:hAnsi="Arial" w:cs="Arial"/>
          <w:lang w:eastAsia="pl-PL"/>
        </w:rPr>
        <w:br/>
      </w:r>
      <w:r w:rsidRPr="00C33018">
        <w:rPr>
          <w:rFonts w:ascii="Arial" w:eastAsia="Times New Roman" w:hAnsi="Arial" w:cs="Arial"/>
          <w:lang w:eastAsia="pl-PL"/>
        </w:rPr>
        <w:t>do SWZ.</w:t>
      </w:r>
    </w:p>
    <w:p w14:paraId="0B7DAAB3" w14:textId="46DA7766" w:rsidR="006A6C0D" w:rsidRPr="00C33018" w:rsidRDefault="006A6C0D" w:rsidP="00C33018">
      <w:pPr>
        <w:jc w:val="both"/>
        <w:rPr>
          <w:rFonts w:ascii="Arial" w:eastAsia="Times New Roman" w:hAnsi="Arial" w:cs="Arial"/>
          <w:lang w:eastAsia="pl-PL"/>
        </w:rPr>
      </w:pPr>
      <w:r w:rsidRPr="00C33018">
        <w:rPr>
          <w:rFonts w:ascii="Arial" w:eastAsia="Times New Roman" w:hAnsi="Arial" w:cs="Arial"/>
          <w:lang w:eastAsia="pl-PL"/>
        </w:rPr>
        <w:t>2. Zakres świadczenia Wykonawcy wynikający z umowy jest tożsamy z jego zobowiązaniem zawartym w ofercie.</w:t>
      </w:r>
    </w:p>
    <w:p w14:paraId="6F0A3EE9" w14:textId="74959D19" w:rsidR="006A6C0D" w:rsidRPr="00C33018" w:rsidRDefault="006A6C0D" w:rsidP="00C33018">
      <w:pPr>
        <w:jc w:val="both"/>
        <w:rPr>
          <w:rFonts w:ascii="Arial" w:eastAsia="Times New Roman" w:hAnsi="Arial" w:cs="Arial"/>
          <w:lang w:eastAsia="pl-PL"/>
        </w:rPr>
      </w:pPr>
      <w:r w:rsidRPr="00C33018">
        <w:rPr>
          <w:rFonts w:ascii="Arial" w:eastAsia="Times New Roman" w:hAnsi="Arial" w:cs="Arial"/>
          <w:lang w:eastAsia="pl-PL"/>
        </w:rPr>
        <w:t>3. Zamawiający przewiduje możliwość zmiany zawartej umowy w stosunku do treści wybranej oferty w zakresie uregulowanym w art. 454-455 p.z.p. oraz wskazanym we Wzorze umowy, stanowiącym załącznik nr 6 do SWZ.</w:t>
      </w:r>
    </w:p>
    <w:p w14:paraId="771C5F16" w14:textId="67B081C6" w:rsidR="006A6C0D" w:rsidRPr="00C33018" w:rsidRDefault="006A6C0D" w:rsidP="00C33018">
      <w:pPr>
        <w:jc w:val="both"/>
        <w:rPr>
          <w:rFonts w:ascii="Arial" w:eastAsia="Times New Roman" w:hAnsi="Arial" w:cs="Arial"/>
          <w:lang w:eastAsia="pl-PL"/>
        </w:rPr>
      </w:pPr>
      <w:r w:rsidRPr="00C33018">
        <w:rPr>
          <w:rFonts w:ascii="Arial" w:eastAsia="Times New Roman" w:hAnsi="Arial" w:cs="Arial"/>
          <w:lang w:eastAsia="pl-PL"/>
        </w:rPr>
        <w:t>4. Zmiana umowy wymaga dla swej ważności, pod rygorem nieważności, zachowania formy pisemnej.</w:t>
      </w:r>
    </w:p>
    <w:p w14:paraId="2AA0D131" w14:textId="2CB7C3C8" w:rsidR="00AD6345" w:rsidRPr="00C33018" w:rsidRDefault="00AD6345" w:rsidP="00C33018">
      <w:pPr>
        <w:jc w:val="both"/>
        <w:rPr>
          <w:rFonts w:ascii="Arial" w:eastAsia="Times New Roman" w:hAnsi="Arial" w:cs="Arial"/>
          <w:b/>
          <w:bCs/>
          <w:lang w:eastAsia="pl-PL"/>
        </w:rPr>
      </w:pPr>
      <w:r w:rsidRPr="00C33018">
        <w:rPr>
          <w:rFonts w:ascii="Arial" w:eastAsia="Times New Roman" w:hAnsi="Arial" w:cs="Arial"/>
          <w:b/>
          <w:bCs/>
          <w:lang w:eastAsia="pl-PL"/>
        </w:rPr>
        <w:t xml:space="preserve">XXIV. </w:t>
      </w:r>
      <w:r w:rsidRPr="00C33018">
        <w:rPr>
          <w:rFonts w:ascii="Arial" w:hAnsi="Arial" w:cs="Arial"/>
          <w:b/>
          <w:bCs/>
        </w:rPr>
        <w:t>Pouczenie o środkach ochrony prawnej przysługujących Wykonawcy</w:t>
      </w:r>
    </w:p>
    <w:p w14:paraId="76861E56" w14:textId="77777777" w:rsidR="00AD6345" w:rsidRPr="00C33018" w:rsidRDefault="00AD6345" w:rsidP="00C33018">
      <w:pPr>
        <w:jc w:val="both"/>
        <w:rPr>
          <w:rFonts w:ascii="Arial" w:eastAsia="Times New Roman" w:hAnsi="Arial" w:cs="Arial"/>
          <w:lang w:eastAsia="pl-PL"/>
        </w:rPr>
      </w:pPr>
      <w:r w:rsidRPr="00C33018">
        <w:rPr>
          <w:rFonts w:ascii="Arial" w:eastAsia="Times New Roman" w:hAnsi="Arial" w:cs="Arial"/>
          <w:lang w:eastAsia="pl-PL"/>
        </w:rPr>
        <w:t>1.Środki ochrony prawnej przysługują Wykonawcy, jeżeli ma lub miał interes w uzyskaniu zamówienia oraz poniósł lub może ponieść szkodę w wyniku naruszenia przez Zamawiającego przepisów ustawy Pzp.</w:t>
      </w:r>
    </w:p>
    <w:p w14:paraId="1246CBC5" w14:textId="77777777" w:rsidR="00AD6345" w:rsidRPr="00C33018" w:rsidRDefault="00AD6345" w:rsidP="00C33018">
      <w:pPr>
        <w:jc w:val="both"/>
        <w:rPr>
          <w:rFonts w:ascii="Arial" w:eastAsia="Times New Roman" w:hAnsi="Arial" w:cs="Arial"/>
          <w:lang w:eastAsia="pl-PL"/>
        </w:rPr>
      </w:pPr>
      <w:r w:rsidRPr="00C33018">
        <w:rPr>
          <w:rFonts w:ascii="Arial" w:eastAsia="Times New Roman" w:hAnsi="Arial" w:cs="Arial"/>
          <w:lang w:eastAsia="pl-PL"/>
        </w:rPr>
        <w:t xml:space="preserve">2.Odwołanie przysługuje na: </w:t>
      </w:r>
    </w:p>
    <w:p w14:paraId="4104083A" w14:textId="1075F971" w:rsidR="00AD6345" w:rsidRPr="00C33018" w:rsidRDefault="00AD6345" w:rsidP="00C33018">
      <w:pPr>
        <w:jc w:val="both"/>
        <w:rPr>
          <w:rFonts w:ascii="Arial" w:eastAsia="Times New Roman" w:hAnsi="Arial" w:cs="Arial"/>
          <w:lang w:eastAsia="pl-PL"/>
        </w:rPr>
      </w:pPr>
      <w:r w:rsidRPr="00C33018">
        <w:rPr>
          <w:rFonts w:ascii="Arial" w:eastAsia="Times New Roman" w:hAnsi="Arial" w:cs="Arial"/>
          <w:lang w:eastAsia="pl-PL"/>
        </w:rPr>
        <w:t xml:space="preserve">2.1.niezgodną z przepisami ustawy czynność Zamawiającego, podjętą w postępowaniu </w:t>
      </w:r>
      <w:r w:rsidR="00695AAA">
        <w:rPr>
          <w:rFonts w:ascii="Arial" w:eastAsia="Times New Roman" w:hAnsi="Arial" w:cs="Arial"/>
          <w:lang w:eastAsia="pl-PL"/>
        </w:rPr>
        <w:br/>
      </w:r>
      <w:r w:rsidRPr="00C33018">
        <w:rPr>
          <w:rFonts w:ascii="Arial" w:eastAsia="Times New Roman" w:hAnsi="Arial" w:cs="Arial"/>
          <w:lang w:eastAsia="pl-PL"/>
        </w:rPr>
        <w:t>o udzielenie zamówienia, w tym na projektowane postanowienie umowy;</w:t>
      </w:r>
      <w:r w:rsidRPr="00C33018">
        <w:rPr>
          <w:rFonts w:ascii="Arial" w:hAnsi="Arial" w:cs="Arial"/>
        </w:rPr>
        <w:t xml:space="preserve"> </w:t>
      </w:r>
      <w:r w:rsidRPr="00C33018">
        <w:rPr>
          <w:rFonts w:ascii="Arial" w:eastAsia="Times New Roman" w:hAnsi="Arial" w:cs="Arial"/>
          <w:lang w:eastAsia="pl-PL"/>
        </w:rPr>
        <w:t>zaniechanie czynności w postępowaniu o udzielenie zamówienia, do której Zamawiający był obowiązany na podstawie ustawy.</w:t>
      </w:r>
    </w:p>
    <w:p w14:paraId="52BC73BC" w14:textId="18EF28C3" w:rsidR="00AD6345" w:rsidRPr="00C33018" w:rsidRDefault="00AD6345" w:rsidP="00C33018">
      <w:pPr>
        <w:jc w:val="both"/>
        <w:rPr>
          <w:rFonts w:ascii="Arial" w:eastAsia="Times New Roman" w:hAnsi="Arial" w:cs="Arial"/>
          <w:lang w:eastAsia="pl-PL"/>
        </w:rPr>
      </w:pPr>
      <w:r w:rsidRPr="00C33018">
        <w:rPr>
          <w:rFonts w:ascii="Arial" w:eastAsia="Times New Roman" w:hAnsi="Arial" w:cs="Arial"/>
          <w:lang w:eastAsia="pl-PL"/>
        </w:rPr>
        <w:t xml:space="preserve">3.Odwołanie wnosi się do Prezesa Krajowej Izby Odwoławczej w formie pisemnej albo </w:t>
      </w:r>
      <w:r w:rsidR="00695AAA">
        <w:rPr>
          <w:rFonts w:ascii="Arial" w:eastAsia="Times New Roman" w:hAnsi="Arial" w:cs="Arial"/>
          <w:lang w:eastAsia="pl-PL"/>
        </w:rPr>
        <w:br/>
      </w:r>
      <w:r w:rsidRPr="00C33018">
        <w:rPr>
          <w:rFonts w:ascii="Arial" w:eastAsia="Times New Roman" w:hAnsi="Arial" w:cs="Arial"/>
          <w:lang w:eastAsia="pl-PL"/>
        </w:rPr>
        <w:t>w formie elektronicznej albo w postaci elektronicznej opatrzone podpisem zaufanym.</w:t>
      </w:r>
    </w:p>
    <w:p w14:paraId="22B0C4E5" w14:textId="77777777" w:rsidR="00AD6345" w:rsidRPr="00C33018" w:rsidRDefault="00AD6345" w:rsidP="00C33018">
      <w:pPr>
        <w:jc w:val="both"/>
        <w:rPr>
          <w:rFonts w:ascii="Arial" w:eastAsia="Times New Roman" w:hAnsi="Arial" w:cs="Arial"/>
          <w:lang w:eastAsia="pl-PL"/>
        </w:rPr>
      </w:pPr>
      <w:r w:rsidRPr="00C33018">
        <w:rPr>
          <w:rFonts w:ascii="Arial" w:eastAsia="Times New Roman" w:hAnsi="Arial" w:cs="Arial"/>
          <w:lang w:eastAsia="pl-PL"/>
        </w:rPr>
        <w:t>4.Na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5F40305A" w14:textId="5CDD42B3" w:rsidR="007017C2" w:rsidRPr="00C33018" w:rsidRDefault="00AD6345" w:rsidP="00C33018">
      <w:pPr>
        <w:jc w:val="both"/>
        <w:rPr>
          <w:rFonts w:ascii="Arial" w:eastAsia="Times New Roman" w:hAnsi="Arial" w:cs="Arial"/>
          <w:lang w:eastAsia="pl-PL"/>
        </w:rPr>
      </w:pPr>
      <w:r w:rsidRPr="00C33018">
        <w:rPr>
          <w:rFonts w:ascii="Arial" w:eastAsia="Times New Roman" w:hAnsi="Arial" w:cs="Arial"/>
          <w:lang w:eastAsia="pl-PL"/>
        </w:rPr>
        <w:t>5.Szczegółowe informacje dotyczące środków ochrony prawnej określone są w Dziale IX „Środki ochrony prawnej” ustawy Pzp.</w:t>
      </w:r>
    </w:p>
    <w:p w14:paraId="70F31F0D" w14:textId="3C8BE2A2" w:rsidR="00AD6345" w:rsidRPr="00C33018" w:rsidRDefault="00AD6345" w:rsidP="00C33018">
      <w:pPr>
        <w:jc w:val="both"/>
        <w:rPr>
          <w:rFonts w:ascii="Arial" w:eastAsia="Times New Roman" w:hAnsi="Arial" w:cs="Arial"/>
          <w:b/>
          <w:bCs/>
          <w:lang w:eastAsia="pl-PL"/>
        </w:rPr>
      </w:pPr>
      <w:r w:rsidRPr="00C33018">
        <w:rPr>
          <w:rFonts w:ascii="Arial" w:eastAsia="Times New Roman" w:hAnsi="Arial" w:cs="Arial"/>
          <w:b/>
          <w:bCs/>
          <w:lang w:eastAsia="pl-PL"/>
        </w:rPr>
        <w:t>XXV.OCHRONA DANYCH</w:t>
      </w:r>
      <w:r w:rsidR="007017C2" w:rsidRPr="00C33018">
        <w:rPr>
          <w:rFonts w:ascii="Arial" w:eastAsia="Times New Roman" w:hAnsi="Arial" w:cs="Arial"/>
          <w:b/>
          <w:bCs/>
          <w:lang w:eastAsia="pl-PL"/>
        </w:rPr>
        <w:t xml:space="preserve"> </w:t>
      </w:r>
      <w:r w:rsidRPr="00C33018">
        <w:rPr>
          <w:rFonts w:ascii="Arial" w:eastAsia="Times New Roman" w:hAnsi="Arial" w:cs="Arial"/>
          <w:b/>
          <w:bCs/>
          <w:lang w:eastAsia="pl-PL"/>
        </w:rPr>
        <w:t>OSOBOWYCH</w:t>
      </w:r>
    </w:p>
    <w:p w14:paraId="39FB32A1" w14:textId="4011A7F4" w:rsidR="00AD6345" w:rsidRPr="00C33018" w:rsidRDefault="00AD6345" w:rsidP="00C33018">
      <w:pPr>
        <w:jc w:val="both"/>
        <w:rPr>
          <w:rFonts w:ascii="Arial" w:eastAsia="Times New Roman" w:hAnsi="Arial" w:cs="Arial"/>
          <w:lang w:eastAsia="pl-PL"/>
        </w:rPr>
      </w:pPr>
      <w:r w:rsidRPr="00C33018">
        <w:rPr>
          <w:rFonts w:ascii="Arial" w:eastAsia="Times New Roman" w:hAnsi="Arial" w:cs="Arial"/>
          <w:lang w:eastAsia="pl-PL"/>
        </w:rPr>
        <w:t xml:space="preserve">1.Zgodnie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695AAA">
        <w:rPr>
          <w:rFonts w:ascii="Arial" w:eastAsia="Times New Roman" w:hAnsi="Arial" w:cs="Arial"/>
          <w:lang w:eastAsia="pl-PL"/>
        </w:rPr>
        <w:br/>
      </w:r>
      <w:r w:rsidRPr="00C33018">
        <w:rPr>
          <w:rFonts w:ascii="Arial" w:eastAsia="Times New Roman" w:hAnsi="Arial" w:cs="Arial"/>
          <w:lang w:eastAsia="pl-PL"/>
        </w:rPr>
        <w:t>z 04.05.2016, str. 1), dalej „RODO”, informuję, że:</w:t>
      </w:r>
    </w:p>
    <w:p w14:paraId="74D21C88" w14:textId="08A239D4" w:rsidR="00AD6345" w:rsidRPr="00C33018" w:rsidRDefault="00AD6345" w:rsidP="00695AAA">
      <w:pPr>
        <w:numPr>
          <w:ilvl w:val="0"/>
          <w:numId w:val="2"/>
        </w:numPr>
        <w:spacing w:after="0" w:line="276" w:lineRule="auto"/>
        <w:ind w:left="426"/>
        <w:jc w:val="both"/>
        <w:rPr>
          <w:rStyle w:val="Hipercze"/>
          <w:rFonts w:ascii="Arial" w:hAnsi="Arial" w:cs="Arial"/>
          <w:color w:val="FF0000"/>
          <w:lang w:eastAsia="x-none"/>
        </w:rPr>
      </w:pPr>
      <w:r w:rsidRPr="00C33018">
        <w:rPr>
          <w:rFonts w:ascii="Arial" w:hAnsi="Arial" w:cs="Arial"/>
          <w:lang w:eastAsia="x-none"/>
        </w:rPr>
        <w:t>administratorem Pani/Pana danych osobowych jest</w:t>
      </w:r>
      <w:r w:rsidRPr="00C33018">
        <w:rPr>
          <w:rFonts w:ascii="Arial" w:hAnsi="Arial" w:cs="Arial"/>
        </w:rPr>
        <w:t xml:space="preserve"> Burmistrz Łaz z siedzibą w Urzędzie Miejskim w Łazach, ul. Traugutta 15, 42-450 Łazy, tel. 32 6729434, fax. 32 6729448, </w:t>
      </w:r>
      <w:r w:rsidR="00695AAA">
        <w:rPr>
          <w:rFonts w:ascii="Arial" w:hAnsi="Arial" w:cs="Arial"/>
        </w:rPr>
        <w:br/>
      </w:r>
      <w:r w:rsidRPr="00C33018">
        <w:rPr>
          <w:rFonts w:ascii="Arial" w:hAnsi="Arial" w:cs="Arial"/>
        </w:rPr>
        <w:t xml:space="preserve">e-mail: </w:t>
      </w:r>
      <w:hyperlink r:id="rId13" w:history="1">
        <w:r w:rsidRPr="00C33018">
          <w:rPr>
            <w:rStyle w:val="Hipercze"/>
            <w:rFonts w:ascii="Arial" w:hAnsi="Arial" w:cs="Arial"/>
          </w:rPr>
          <w:t>um@lazy.pl</w:t>
        </w:r>
      </w:hyperlink>
    </w:p>
    <w:p w14:paraId="3B9D89A3" w14:textId="77777777" w:rsidR="00AD6345" w:rsidRPr="00C33018" w:rsidRDefault="00AD6345" w:rsidP="00695AAA">
      <w:pPr>
        <w:ind w:left="426"/>
        <w:jc w:val="both"/>
        <w:rPr>
          <w:rFonts w:ascii="Arial" w:hAnsi="Arial" w:cs="Arial"/>
        </w:rPr>
      </w:pPr>
      <w:r w:rsidRPr="00C33018">
        <w:rPr>
          <w:rFonts w:ascii="Arial" w:hAnsi="Arial" w:cs="Arial"/>
        </w:rPr>
        <w:lastRenderedPageBreak/>
        <w:t>Administrator wyznaczył Inspektora Ochrony Danych, z którym może się Pani/Pan skontaktować w sprawach związanych z ochroną danych osobowych, w następujący sposób:</w:t>
      </w:r>
    </w:p>
    <w:p w14:paraId="25B6125A" w14:textId="77777777" w:rsidR="00AD6345" w:rsidRPr="00C33018" w:rsidRDefault="00AD6345" w:rsidP="00695AAA">
      <w:pPr>
        <w:pStyle w:val="Akapitzlist"/>
        <w:ind w:left="426"/>
        <w:rPr>
          <w:rFonts w:ascii="Arial" w:hAnsi="Arial" w:cs="Arial"/>
          <w:szCs w:val="22"/>
        </w:rPr>
      </w:pPr>
      <w:r w:rsidRPr="00C33018">
        <w:rPr>
          <w:rFonts w:ascii="Arial" w:hAnsi="Arial" w:cs="Arial"/>
          <w:szCs w:val="22"/>
        </w:rPr>
        <w:t>1)</w:t>
      </w:r>
      <w:r w:rsidRPr="00C33018">
        <w:rPr>
          <w:rFonts w:ascii="Arial" w:hAnsi="Arial" w:cs="Arial"/>
          <w:szCs w:val="22"/>
        </w:rPr>
        <w:tab/>
        <w:t>pod adresem poczty elektronicznej: iod@lazy.pl</w:t>
      </w:r>
    </w:p>
    <w:p w14:paraId="54EABBE5" w14:textId="77777777" w:rsidR="00AD6345" w:rsidRPr="00C33018" w:rsidRDefault="00AD6345" w:rsidP="00695AAA">
      <w:pPr>
        <w:pStyle w:val="Akapitzlist"/>
        <w:ind w:left="426"/>
        <w:rPr>
          <w:rFonts w:ascii="Arial" w:hAnsi="Arial" w:cs="Arial"/>
          <w:szCs w:val="22"/>
        </w:rPr>
      </w:pPr>
      <w:r w:rsidRPr="00C33018">
        <w:rPr>
          <w:rFonts w:ascii="Arial" w:hAnsi="Arial" w:cs="Arial"/>
          <w:szCs w:val="22"/>
        </w:rPr>
        <w:t>2)</w:t>
      </w:r>
      <w:r w:rsidRPr="00C33018">
        <w:rPr>
          <w:rFonts w:ascii="Arial" w:hAnsi="Arial" w:cs="Arial"/>
          <w:szCs w:val="22"/>
        </w:rPr>
        <w:tab/>
        <w:t>pod numerem telefonu: 32 6729434</w:t>
      </w:r>
    </w:p>
    <w:p w14:paraId="4C3718AE" w14:textId="77777777" w:rsidR="00AD6345" w:rsidRPr="00C33018" w:rsidRDefault="00AD6345" w:rsidP="00695AAA">
      <w:pPr>
        <w:pStyle w:val="Akapitzlist"/>
        <w:ind w:left="426"/>
        <w:rPr>
          <w:rFonts w:ascii="Arial" w:hAnsi="Arial" w:cs="Arial"/>
          <w:szCs w:val="22"/>
        </w:rPr>
      </w:pPr>
      <w:r w:rsidRPr="00C33018">
        <w:rPr>
          <w:rFonts w:ascii="Arial" w:hAnsi="Arial" w:cs="Arial"/>
          <w:szCs w:val="22"/>
        </w:rPr>
        <w:t>3)</w:t>
      </w:r>
      <w:r w:rsidRPr="00C33018">
        <w:rPr>
          <w:rFonts w:ascii="Arial" w:hAnsi="Arial" w:cs="Arial"/>
          <w:szCs w:val="22"/>
        </w:rPr>
        <w:tab/>
        <w:t>pisemnie na adres: Urząd Miejski w Łazach, 42-450 Łazy, ul. Traugutta 15   z dopiskiem „Inspektor ochrony danych”.</w:t>
      </w:r>
    </w:p>
    <w:p w14:paraId="78BAB8E7" w14:textId="77777777" w:rsidR="00AD6345" w:rsidRPr="00C33018" w:rsidRDefault="00AD6345" w:rsidP="00695AAA">
      <w:pPr>
        <w:numPr>
          <w:ilvl w:val="0"/>
          <w:numId w:val="2"/>
        </w:numPr>
        <w:spacing w:after="0" w:line="276" w:lineRule="auto"/>
        <w:ind w:left="426"/>
        <w:jc w:val="both"/>
        <w:rPr>
          <w:rFonts w:ascii="Arial" w:hAnsi="Arial" w:cs="Arial"/>
          <w:lang w:eastAsia="x-none"/>
        </w:rPr>
      </w:pPr>
      <w:r w:rsidRPr="00C33018">
        <w:rPr>
          <w:rFonts w:ascii="Arial" w:hAnsi="Arial" w:cs="Arial"/>
          <w:lang w:eastAsia="x-none"/>
        </w:rPr>
        <w:t>Pani/Pana dane osobowe przetwarzane będą na podstawie art. 6 ust. 1 lit. c</w:t>
      </w:r>
      <w:r w:rsidRPr="00C33018">
        <w:rPr>
          <w:rFonts w:ascii="Arial" w:hAnsi="Arial" w:cs="Arial"/>
          <w:i/>
          <w:lang w:eastAsia="x-none"/>
        </w:rPr>
        <w:t xml:space="preserve"> </w:t>
      </w:r>
      <w:r w:rsidRPr="00C33018">
        <w:rPr>
          <w:rFonts w:ascii="Arial" w:hAnsi="Arial" w:cs="Arial"/>
          <w:lang w:eastAsia="x-none"/>
        </w:rPr>
        <w:t>RODO                  w celu związanym z niniejszym postępowaniem o udzielenie zamówienia publicznego;</w:t>
      </w:r>
    </w:p>
    <w:p w14:paraId="2E547320" w14:textId="77777777" w:rsidR="00AD6345" w:rsidRPr="00C33018" w:rsidRDefault="00AD6345" w:rsidP="00695AAA">
      <w:pPr>
        <w:numPr>
          <w:ilvl w:val="0"/>
          <w:numId w:val="2"/>
        </w:numPr>
        <w:spacing w:after="0" w:line="276" w:lineRule="auto"/>
        <w:ind w:left="426"/>
        <w:jc w:val="both"/>
        <w:rPr>
          <w:rFonts w:ascii="Arial" w:hAnsi="Arial" w:cs="Arial"/>
          <w:lang w:eastAsia="x-none"/>
        </w:rPr>
      </w:pPr>
      <w:r w:rsidRPr="00C33018">
        <w:rPr>
          <w:rFonts w:ascii="Arial" w:hAnsi="Arial" w:cs="Arial"/>
          <w:lang w:eastAsia="x-none"/>
        </w:rPr>
        <w:t xml:space="preserve">odbiorcami Pani/Pana danych osobowych będą osoby lub podmioty, którym udostępniona zostanie dokumentacja postępowania w oparciu o art. 74 ustawy z dnia 11 września 2019 r. – Prawo zamówień publicznych (Dz. U. z 2019 r. poz. 2019 z późn. zm.);  </w:t>
      </w:r>
    </w:p>
    <w:p w14:paraId="78D15A2E" w14:textId="77777777" w:rsidR="00AD6345" w:rsidRPr="00C33018" w:rsidRDefault="00AD6345" w:rsidP="00695AAA">
      <w:pPr>
        <w:numPr>
          <w:ilvl w:val="0"/>
          <w:numId w:val="2"/>
        </w:numPr>
        <w:spacing w:after="0" w:line="276" w:lineRule="auto"/>
        <w:ind w:left="426"/>
        <w:jc w:val="both"/>
        <w:rPr>
          <w:rFonts w:ascii="Arial" w:hAnsi="Arial" w:cs="Arial"/>
          <w:lang w:eastAsia="x-none"/>
        </w:rPr>
      </w:pPr>
      <w:r w:rsidRPr="00C33018">
        <w:rPr>
          <w:rFonts w:ascii="Arial" w:hAnsi="Arial" w:cs="Arial"/>
          <w:lang w:eastAsia="x-none"/>
        </w:rPr>
        <w:t>Pani/Pana dane osobowe będą przechowywane, zgodnie z art. 78 ust. 1 ustawy Pzp, przez okres 4 lat od dnia zakończenia postępowania o udzielenie zamówienia lub na okres przechowywania tych danych zgodnie z wytycznymi o dofinansowania z środków UE;</w:t>
      </w:r>
    </w:p>
    <w:p w14:paraId="127D8276" w14:textId="77777777" w:rsidR="00AD6345" w:rsidRPr="00C33018" w:rsidRDefault="00AD6345" w:rsidP="00695AAA">
      <w:pPr>
        <w:numPr>
          <w:ilvl w:val="0"/>
          <w:numId w:val="2"/>
        </w:numPr>
        <w:spacing w:after="0" w:line="276" w:lineRule="auto"/>
        <w:ind w:left="426"/>
        <w:jc w:val="both"/>
        <w:rPr>
          <w:rFonts w:ascii="Arial" w:hAnsi="Arial" w:cs="Arial"/>
          <w:b/>
          <w:i/>
          <w:lang w:eastAsia="x-none"/>
        </w:rPr>
      </w:pPr>
      <w:r w:rsidRPr="00C33018">
        <w:rPr>
          <w:rFonts w:ascii="Arial" w:hAnsi="Arial" w:cs="Arial"/>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402A422" w14:textId="77777777" w:rsidR="00AD6345" w:rsidRPr="00C33018" w:rsidRDefault="00AD6345" w:rsidP="00695AAA">
      <w:pPr>
        <w:numPr>
          <w:ilvl w:val="0"/>
          <w:numId w:val="2"/>
        </w:numPr>
        <w:spacing w:after="0" w:line="276" w:lineRule="auto"/>
        <w:ind w:left="426"/>
        <w:jc w:val="both"/>
        <w:rPr>
          <w:rFonts w:ascii="Arial" w:hAnsi="Arial" w:cs="Arial"/>
          <w:lang w:eastAsia="x-none"/>
        </w:rPr>
      </w:pPr>
      <w:r w:rsidRPr="00C33018">
        <w:rPr>
          <w:rFonts w:ascii="Arial" w:hAnsi="Arial" w:cs="Arial"/>
          <w:lang w:eastAsia="x-none"/>
        </w:rPr>
        <w:t>w odniesieniu do Pani/Pana danych osobowych decyzje nie będą podejmowane w sposób zautomatyzowany, stosowanie do art. 22 RODO;</w:t>
      </w:r>
    </w:p>
    <w:p w14:paraId="245FA031" w14:textId="77777777" w:rsidR="00AD6345" w:rsidRPr="00C33018" w:rsidRDefault="00AD6345" w:rsidP="00695AAA">
      <w:pPr>
        <w:numPr>
          <w:ilvl w:val="0"/>
          <w:numId w:val="2"/>
        </w:numPr>
        <w:spacing w:after="0" w:line="276" w:lineRule="auto"/>
        <w:ind w:left="426"/>
        <w:jc w:val="both"/>
        <w:rPr>
          <w:rFonts w:ascii="Arial" w:hAnsi="Arial" w:cs="Arial"/>
          <w:lang w:eastAsia="x-none"/>
        </w:rPr>
      </w:pPr>
      <w:r w:rsidRPr="00C33018">
        <w:rPr>
          <w:rFonts w:ascii="Arial" w:hAnsi="Arial" w:cs="Arial"/>
          <w:lang w:eastAsia="x-none"/>
        </w:rPr>
        <w:t>posiada Pani/Pan:</w:t>
      </w:r>
    </w:p>
    <w:p w14:paraId="03914AC0" w14:textId="77777777" w:rsidR="00AD6345" w:rsidRPr="00C33018" w:rsidRDefault="00AD6345" w:rsidP="00695AAA">
      <w:pPr>
        <w:numPr>
          <w:ilvl w:val="0"/>
          <w:numId w:val="3"/>
        </w:numPr>
        <w:spacing w:after="0" w:line="276" w:lineRule="auto"/>
        <w:ind w:left="426"/>
        <w:jc w:val="both"/>
        <w:rPr>
          <w:rFonts w:ascii="Arial" w:hAnsi="Arial" w:cs="Arial"/>
          <w:lang w:eastAsia="x-none"/>
        </w:rPr>
      </w:pPr>
      <w:r w:rsidRPr="00C33018">
        <w:rPr>
          <w:rFonts w:ascii="Arial" w:hAnsi="Arial" w:cs="Arial"/>
          <w:lang w:eastAsia="x-none"/>
        </w:rPr>
        <w:t>na podstawie art. 15 RODO prawo dostępu do danych osobowych Pani/Pana dotyczących;</w:t>
      </w:r>
    </w:p>
    <w:p w14:paraId="77ED5E25" w14:textId="77777777" w:rsidR="00AD6345" w:rsidRPr="00C33018" w:rsidRDefault="00AD6345" w:rsidP="00695AAA">
      <w:pPr>
        <w:numPr>
          <w:ilvl w:val="0"/>
          <w:numId w:val="3"/>
        </w:numPr>
        <w:spacing w:after="0" w:line="276" w:lineRule="auto"/>
        <w:ind w:left="426"/>
        <w:jc w:val="both"/>
        <w:rPr>
          <w:rFonts w:ascii="Arial" w:hAnsi="Arial" w:cs="Arial"/>
          <w:lang w:eastAsia="x-none"/>
        </w:rPr>
      </w:pPr>
      <w:r w:rsidRPr="00C33018">
        <w:rPr>
          <w:rFonts w:ascii="Arial" w:hAnsi="Arial" w:cs="Arial"/>
          <w:lang w:eastAsia="x-none"/>
        </w:rPr>
        <w:t xml:space="preserve">na podstawie art. 16 RODO prawo do sprostowania Pani/Pana danych osobowych </w:t>
      </w:r>
      <w:r w:rsidRPr="00C33018">
        <w:rPr>
          <w:rFonts w:ascii="Arial" w:hAnsi="Arial" w:cs="Arial"/>
          <w:b/>
          <w:vertAlign w:val="superscript"/>
          <w:lang w:eastAsia="x-none"/>
        </w:rPr>
        <w:t>**</w:t>
      </w:r>
      <w:r w:rsidRPr="00C33018">
        <w:rPr>
          <w:rFonts w:ascii="Arial" w:hAnsi="Arial" w:cs="Arial"/>
          <w:lang w:eastAsia="x-none"/>
        </w:rPr>
        <w:t>;</w:t>
      </w:r>
    </w:p>
    <w:p w14:paraId="6841ACB2" w14:textId="77777777" w:rsidR="00AD6345" w:rsidRPr="00C33018" w:rsidRDefault="00AD6345" w:rsidP="00695AAA">
      <w:pPr>
        <w:numPr>
          <w:ilvl w:val="0"/>
          <w:numId w:val="3"/>
        </w:numPr>
        <w:spacing w:after="0" w:line="276" w:lineRule="auto"/>
        <w:ind w:left="426"/>
        <w:jc w:val="both"/>
        <w:rPr>
          <w:rFonts w:ascii="Arial" w:hAnsi="Arial" w:cs="Arial"/>
          <w:lang w:eastAsia="x-none"/>
        </w:rPr>
      </w:pPr>
      <w:r w:rsidRPr="00C33018">
        <w:rPr>
          <w:rFonts w:ascii="Arial" w:hAnsi="Arial" w:cs="Arial"/>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C33018" w:rsidRDefault="00AD6345" w:rsidP="00695AAA">
      <w:pPr>
        <w:numPr>
          <w:ilvl w:val="0"/>
          <w:numId w:val="3"/>
        </w:numPr>
        <w:spacing w:after="0" w:line="276" w:lineRule="auto"/>
        <w:ind w:left="426"/>
        <w:jc w:val="both"/>
        <w:rPr>
          <w:rFonts w:ascii="Arial" w:hAnsi="Arial" w:cs="Arial"/>
          <w:i/>
          <w:lang w:eastAsia="x-none"/>
        </w:rPr>
      </w:pPr>
      <w:r w:rsidRPr="00C33018">
        <w:rPr>
          <w:rFonts w:ascii="Arial" w:hAnsi="Arial" w:cs="Arial"/>
          <w:lang w:eastAsia="x-none"/>
        </w:rPr>
        <w:t>prawo do wniesienia skargi do Prezesa Urzędu Ochrony Danych Osobowych, gdy uzna Pani/Pan, że przetwarzanie danych osobowych Pani/Pana dotyczących narusza przepisy RODO;</w:t>
      </w:r>
    </w:p>
    <w:p w14:paraId="06866B84" w14:textId="77777777" w:rsidR="00AD6345" w:rsidRPr="00C33018" w:rsidRDefault="00AD6345" w:rsidP="00695AAA">
      <w:pPr>
        <w:numPr>
          <w:ilvl w:val="0"/>
          <w:numId w:val="2"/>
        </w:numPr>
        <w:spacing w:after="0" w:line="276" w:lineRule="auto"/>
        <w:ind w:left="426"/>
        <w:jc w:val="both"/>
        <w:rPr>
          <w:rFonts w:ascii="Arial" w:hAnsi="Arial" w:cs="Arial"/>
          <w:i/>
          <w:lang w:eastAsia="x-none"/>
        </w:rPr>
      </w:pPr>
      <w:r w:rsidRPr="00C33018">
        <w:rPr>
          <w:rFonts w:ascii="Arial" w:hAnsi="Arial" w:cs="Arial"/>
          <w:lang w:eastAsia="x-none"/>
        </w:rPr>
        <w:t>nie przysługuje Pani/Panu:</w:t>
      </w:r>
    </w:p>
    <w:p w14:paraId="6DD75854" w14:textId="77777777" w:rsidR="00AD6345" w:rsidRPr="00C33018" w:rsidRDefault="00AD6345" w:rsidP="00695AAA">
      <w:pPr>
        <w:numPr>
          <w:ilvl w:val="0"/>
          <w:numId w:val="4"/>
        </w:numPr>
        <w:spacing w:after="0" w:line="276" w:lineRule="auto"/>
        <w:ind w:left="426"/>
        <w:jc w:val="both"/>
        <w:rPr>
          <w:rFonts w:ascii="Arial" w:hAnsi="Arial" w:cs="Arial"/>
          <w:i/>
          <w:lang w:eastAsia="x-none"/>
        </w:rPr>
      </w:pPr>
      <w:r w:rsidRPr="00C33018">
        <w:rPr>
          <w:rFonts w:ascii="Arial" w:hAnsi="Arial" w:cs="Arial"/>
          <w:lang w:eastAsia="x-none"/>
        </w:rPr>
        <w:t>w związku z art. 17 ust. 3 lit. b, d lub e RODO prawo do usunięcia danych osobowych;</w:t>
      </w:r>
    </w:p>
    <w:p w14:paraId="79648340" w14:textId="77777777" w:rsidR="00AD6345" w:rsidRPr="00C33018" w:rsidRDefault="00AD6345" w:rsidP="00695AAA">
      <w:pPr>
        <w:numPr>
          <w:ilvl w:val="0"/>
          <w:numId w:val="4"/>
        </w:numPr>
        <w:spacing w:after="0" w:line="276" w:lineRule="auto"/>
        <w:ind w:left="426"/>
        <w:jc w:val="both"/>
        <w:rPr>
          <w:rFonts w:ascii="Arial" w:hAnsi="Arial" w:cs="Arial"/>
          <w:b/>
          <w:i/>
          <w:lang w:eastAsia="x-none"/>
        </w:rPr>
      </w:pPr>
      <w:r w:rsidRPr="00C33018">
        <w:rPr>
          <w:rFonts w:ascii="Arial" w:hAnsi="Arial" w:cs="Arial"/>
          <w:lang w:eastAsia="x-none"/>
        </w:rPr>
        <w:t>prawo do przenoszenia danych osobowych, o którym mowa w art. 20 RODO;</w:t>
      </w:r>
    </w:p>
    <w:p w14:paraId="200C2E74" w14:textId="77777777" w:rsidR="00AD6345" w:rsidRPr="00C33018" w:rsidRDefault="00AD6345" w:rsidP="00695AAA">
      <w:pPr>
        <w:numPr>
          <w:ilvl w:val="0"/>
          <w:numId w:val="4"/>
        </w:numPr>
        <w:spacing w:after="0" w:line="276" w:lineRule="auto"/>
        <w:ind w:left="426"/>
        <w:jc w:val="both"/>
        <w:rPr>
          <w:rFonts w:ascii="Arial" w:hAnsi="Arial" w:cs="Arial"/>
          <w:b/>
          <w:i/>
          <w:lang w:eastAsia="x-none"/>
        </w:rPr>
      </w:pPr>
      <w:r w:rsidRPr="00C33018">
        <w:rPr>
          <w:rFonts w:ascii="Arial" w:hAnsi="Arial" w:cs="Arial"/>
          <w:b/>
          <w:lang w:eastAsia="x-none"/>
        </w:rPr>
        <w:t>na podstawie art. 21 RODO prawo sprzeciwu, wobec przetwarzania danych osobowych, gdyż podstawą prawną przetwarzania Pani/Pana danych osobowych jest art. 6 ust. 1 lit. c RODO</w:t>
      </w:r>
      <w:r w:rsidRPr="00C33018">
        <w:rPr>
          <w:rFonts w:ascii="Arial" w:hAnsi="Arial" w:cs="Arial"/>
          <w:lang w:eastAsia="x-none"/>
        </w:rPr>
        <w:t>.</w:t>
      </w:r>
      <w:r w:rsidRPr="00C33018">
        <w:rPr>
          <w:rFonts w:ascii="Arial" w:hAnsi="Arial" w:cs="Arial"/>
          <w:b/>
          <w:lang w:eastAsia="x-none"/>
        </w:rPr>
        <w:t xml:space="preserve"> </w:t>
      </w:r>
    </w:p>
    <w:p w14:paraId="0E5EE9E4" w14:textId="5291233A" w:rsidR="00AD6345" w:rsidRPr="00C33018" w:rsidRDefault="00AD6345" w:rsidP="00695AAA">
      <w:pPr>
        <w:spacing w:line="276" w:lineRule="auto"/>
        <w:ind w:left="426"/>
        <w:jc w:val="both"/>
        <w:rPr>
          <w:rFonts w:ascii="Arial" w:hAnsi="Arial" w:cs="Arial"/>
          <w:b/>
          <w:i/>
          <w:lang w:eastAsia="x-none"/>
        </w:rPr>
      </w:pPr>
      <w:r w:rsidRPr="00C33018">
        <w:rPr>
          <w:rFonts w:ascii="Arial" w:hAnsi="Arial" w:cs="Arial"/>
          <w:b/>
          <w:i/>
          <w:lang w:eastAsia="x-none"/>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w:t>
      </w:r>
      <w:r w:rsidR="00695AAA">
        <w:rPr>
          <w:rFonts w:ascii="Arial" w:hAnsi="Arial" w:cs="Arial"/>
          <w:b/>
          <w:i/>
          <w:lang w:eastAsia="x-none"/>
        </w:rPr>
        <w:br/>
      </w:r>
      <w:r w:rsidRPr="00C33018">
        <w:rPr>
          <w:rFonts w:ascii="Arial" w:hAnsi="Arial" w:cs="Arial"/>
          <w:b/>
          <w:i/>
          <w:lang w:eastAsia="x-none"/>
        </w:rPr>
        <w:t>o których mowa w art. 14 ust. 5 RODO.</w:t>
      </w:r>
    </w:p>
    <w:p w14:paraId="22972DC2" w14:textId="77777777" w:rsidR="00AD6345" w:rsidRPr="00C33018" w:rsidRDefault="00AD6345" w:rsidP="00C33018">
      <w:pPr>
        <w:keepLines/>
        <w:spacing w:before="120" w:after="120"/>
        <w:jc w:val="both"/>
        <w:rPr>
          <w:rFonts w:ascii="Arial" w:hAnsi="Arial" w:cs="Arial"/>
          <w:color w:val="000000"/>
        </w:rPr>
      </w:pPr>
      <w:r w:rsidRPr="00C33018">
        <w:rPr>
          <w:rFonts w:ascii="Arial" w:hAnsi="Arial" w:cs="Arial"/>
          <w:b/>
          <w:color w:val="000000"/>
        </w:rPr>
        <w:lastRenderedPageBreak/>
        <w:t>PRAWO WNIESIENIA SKARGI DO ORGANU NADZORCZEGO.</w:t>
      </w:r>
    </w:p>
    <w:p w14:paraId="1CC3379B" w14:textId="77777777" w:rsidR="00AD6345" w:rsidRPr="00C33018" w:rsidRDefault="00AD6345" w:rsidP="00C33018">
      <w:pPr>
        <w:spacing w:before="120" w:after="120"/>
        <w:jc w:val="both"/>
        <w:rPr>
          <w:rFonts w:ascii="Arial" w:hAnsi="Arial" w:cs="Arial"/>
          <w:color w:val="000000"/>
        </w:rPr>
      </w:pPr>
      <w:r w:rsidRPr="00C33018">
        <w:rPr>
          <w:rFonts w:ascii="Arial" w:hAnsi="Arial" w:cs="Arial"/>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C33018" w:rsidRDefault="00AD6345" w:rsidP="00C33018">
      <w:pPr>
        <w:keepLines/>
        <w:spacing w:before="120" w:after="120"/>
        <w:jc w:val="both"/>
        <w:rPr>
          <w:rFonts w:ascii="Arial" w:hAnsi="Arial" w:cs="Arial"/>
          <w:b/>
          <w:color w:val="000000"/>
        </w:rPr>
      </w:pPr>
      <w:r w:rsidRPr="00C33018">
        <w:rPr>
          <w:rFonts w:ascii="Arial" w:hAnsi="Arial" w:cs="Arial"/>
          <w:b/>
          <w:color w:val="000000"/>
        </w:rPr>
        <w:t>INFORMACJA O WYMOGU/DOBROWOLNOŚCI PODANIA DANYCH ORAZ KONSEKWENCJACH NIEPODANIA DANYCH OSOBOWYCH.</w:t>
      </w:r>
    </w:p>
    <w:p w14:paraId="0D6C147C" w14:textId="77777777" w:rsidR="00AD6345" w:rsidRPr="00C33018" w:rsidRDefault="00AD6345" w:rsidP="00C33018">
      <w:pPr>
        <w:spacing w:before="120" w:after="120"/>
        <w:jc w:val="both"/>
        <w:rPr>
          <w:rFonts w:ascii="Arial" w:hAnsi="Arial" w:cs="Arial"/>
          <w:color w:val="000000"/>
        </w:rPr>
      </w:pPr>
      <w:r w:rsidRPr="00C33018">
        <w:rPr>
          <w:rFonts w:ascii="Arial" w:hAnsi="Arial" w:cs="Arial"/>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5A49884D" w14:textId="7830EE31" w:rsidR="00AD6345" w:rsidRPr="00C33018" w:rsidRDefault="00AD6345" w:rsidP="00C33018">
      <w:pPr>
        <w:spacing w:before="120" w:after="120"/>
        <w:jc w:val="both"/>
        <w:rPr>
          <w:rFonts w:ascii="Arial" w:hAnsi="Arial" w:cs="Arial"/>
          <w:b/>
          <w:color w:val="000000"/>
        </w:rPr>
      </w:pPr>
      <w:r w:rsidRPr="00C33018">
        <w:rPr>
          <w:rFonts w:ascii="Arial" w:hAnsi="Arial" w:cs="Arial"/>
          <w:b/>
          <w:color w:val="000000"/>
        </w:rPr>
        <w:t>ZAUTOMATYZOWANE PODEJMOWANIE DECYZJI, PROFILOWANIE.</w:t>
      </w:r>
    </w:p>
    <w:p w14:paraId="51FEC91D" w14:textId="77777777" w:rsidR="00AD6345" w:rsidRPr="00C33018" w:rsidRDefault="00AD6345" w:rsidP="00C33018">
      <w:pPr>
        <w:spacing w:before="120" w:after="120"/>
        <w:jc w:val="both"/>
        <w:rPr>
          <w:rFonts w:ascii="Arial" w:hAnsi="Arial" w:cs="Arial"/>
          <w:color w:val="000000"/>
        </w:rPr>
      </w:pPr>
      <w:r w:rsidRPr="00C33018">
        <w:rPr>
          <w:rFonts w:ascii="Arial" w:hAnsi="Arial" w:cs="Arial"/>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C33018" w:rsidRDefault="00AD6345" w:rsidP="00C33018">
      <w:pPr>
        <w:spacing w:after="150"/>
        <w:ind w:left="142" w:hanging="142"/>
        <w:jc w:val="both"/>
        <w:rPr>
          <w:rFonts w:ascii="Arial" w:hAnsi="Arial" w:cs="Arial"/>
          <w:i/>
        </w:rPr>
      </w:pPr>
      <w:r w:rsidRPr="00C33018">
        <w:rPr>
          <w:rFonts w:ascii="Arial" w:hAnsi="Arial" w:cs="Arial"/>
          <w:b/>
          <w:i/>
          <w:vertAlign w:val="superscript"/>
        </w:rPr>
        <w:t>*</w:t>
      </w:r>
      <w:r w:rsidRPr="00C33018">
        <w:rPr>
          <w:rFonts w:ascii="Arial" w:hAnsi="Arial" w:cs="Arial"/>
          <w:b/>
          <w:i/>
        </w:rPr>
        <w:t xml:space="preserve"> Wyjaśnienie:</w:t>
      </w:r>
      <w:r w:rsidRPr="00C33018">
        <w:rPr>
          <w:rFonts w:ascii="Arial" w:hAnsi="Arial" w:cs="Arial"/>
          <w:i/>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C33018" w:rsidRDefault="00AD6345" w:rsidP="00C33018">
      <w:pPr>
        <w:pStyle w:val="Akapitzlist"/>
        <w:ind w:left="142" w:hanging="142"/>
        <w:rPr>
          <w:rFonts w:ascii="Arial" w:hAnsi="Arial" w:cs="Arial"/>
          <w:i/>
          <w:szCs w:val="22"/>
        </w:rPr>
      </w:pPr>
      <w:r w:rsidRPr="00C33018">
        <w:rPr>
          <w:rFonts w:ascii="Arial" w:hAnsi="Arial" w:cs="Arial"/>
          <w:b/>
          <w:i/>
          <w:szCs w:val="22"/>
          <w:vertAlign w:val="superscript"/>
        </w:rPr>
        <w:t xml:space="preserve">** </w:t>
      </w:r>
      <w:r w:rsidRPr="00C33018">
        <w:rPr>
          <w:rFonts w:ascii="Arial" w:hAnsi="Arial" w:cs="Arial"/>
          <w:b/>
          <w:i/>
          <w:szCs w:val="22"/>
        </w:rPr>
        <w:t>Wyjaśnienie:</w:t>
      </w:r>
      <w:r w:rsidRPr="00C33018">
        <w:rPr>
          <w:rFonts w:ascii="Arial" w:hAnsi="Arial" w:cs="Arial"/>
          <w:i/>
          <w:szCs w:val="22"/>
        </w:rPr>
        <w:t xml:space="preserve"> skorzystanie z prawa do sprostowania nie może skutkować zmianą wyniku postępowania</w:t>
      </w:r>
      <w:r w:rsidRPr="00C33018">
        <w:rPr>
          <w:rFonts w:ascii="Arial" w:hAnsi="Arial" w:cs="Arial"/>
          <w:i/>
          <w:szCs w:val="22"/>
        </w:rPr>
        <w:br/>
        <w:t xml:space="preserve">o udzielenie zamówienia publicznego ani zmianą postanowień umowy w zakresie niezgodnym </w:t>
      </w:r>
      <w:r w:rsidRPr="00C33018">
        <w:rPr>
          <w:rFonts w:ascii="Arial" w:hAnsi="Arial" w:cs="Arial"/>
          <w:i/>
          <w:szCs w:val="22"/>
        </w:rPr>
        <w:br/>
        <w:t>z ustawą Pzp oraz nie może naruszać integralności protokołu oraz jego załączników.</w:t>
      </w:r>
    </w:p>
    <w:p w14:paraId="65B0D911" w14:textId="77777777" w:rsidR="00AD6345" w:rsidRPr="00C33018" w:rsidRDefault="00AD6345" w:rsidP="00C33018">
      <w:pPr>
        <w:pStyle w:val="Nagwek1"/>
        <w:spacing w:before="480"/>
        <w:ind w:left="142" w:hanging="142"/>
        <w:jc w:val="both"/>
        <w:rPr>
          <w:rFonts w:ascii="Arial" w:hAnsi="Arial" w:cs="Arial"/>
          <w:i/>
          <w:sz w:val="22"/>
          <w:szCs w:val="22"/>
        </w:rPr>
      </w:pPr>
      <w:r w:rsidRPr="00C33018">
        <w:rPr>
          <w:rFonts w:ascii="Arial" w:hAnsi="Arial" w:cs="Arial"/>
          <w:b/>
          <w:i/>
          <w:sz w:val="22"/>
          <w:szCs w:val="22"/>
          <w:vertAlign w:val="superscript"/>
        </w:rPr>
        <w:t xml:space="preserve">*** </w:t>
      </w:r>
      <w:r w:rsidRPr="00C33018">
        <w:rPr>
          <w:rFonts w:ascii="Arial" w:hAnsi="Arial" w:cs="Arial"/>
          <w:b/>
          <w:i/>
          <w:sz w:val="22"/>
          <w:szCs w:val="22"/>
        </w:rPr>
        <w:t>Wyjaśnienie:</w:t>
      </w:r>
      <w:r w:rsidRPr="00C33018">
        <w:rPr>
          <w:rFonts w:ascii="Arial" w:hAnsi="Arial" w:cs="Arial"/>
          <w:i/>
          <w:sz w:val="22"/>
          <w:szCs w:val="22"/>
        </w:rPr>
        <w:t xml:space="preserve"> prawo do ograniczenia przetwarzania nie ma zastosowania w odniesieniu </w:t>
      </w:r>
      <w:r w:rsidRPr="00C33018">
        <w:rPr>
          <w:rFonts w:ascii="Arial" w:hAnsi="Arial" w:cs="Arial"/>
          <w:i/>
          <w:sz w:val="22"/>
          <w:szCs w:val="22"/>
        </w:rPr>
        <w:br/>
        <w:t>do przechowywania, w celu zapewnienia korzystania ze środków ochrony prawnej lub w celu ochrony praw innej osoby fizycznej lub prawnej, lub z uwagi na ważne względy interesu publicznego Unii Europejskiej lub państwa członkowskiego</w:t>
      </w:r>
    </w:p>
    <w:p w14:paraId="2DD9120B" w14:textId="77777777" w:rsidR="002D59B7" w:rsidRPr="00C33018" w:rsidRDefault="002D59B7" w:rsidP="00C33018">
      <w:pPr>
        <w:autoSpaceDE w:val="0"/>
        <w:autoSpaceDN w:val="0"/>
        <w:adjustRightInd w:val="0"/>
        <w:spacing w:after="0" w:line="240" w:lineRule="auto"/>
        <w:jc w:val="both"/>
        <w:rPr>
          <w:rFonts w:ascii="Arial" w:hAnsi="Arial" w:cs="Arial"/>
          <w:b/>
          <w:bCs/>
        </w:rPr>
      </w:pPr>
    </w:p>
    <w:p w14:paraId="2454FEFC" w14:textId="68EC4392" w:rsidR="00AD6345" w:rsidRPr="00C33018" w:rsidRDefault="00AD6345" w:rsidP="00C33018">
      <w:pPr>
        <w:autoSpaceDE w:val="0"/>
        <w:autoSpaceDN w:val="0"/>
        <w:adjustRightInd w:val="0"/>
        <w:spacing w:after="0" w:line="240" w:lineRule="auto"/>
        <w:jc w:val="both"/>
        <w:rPr>
          <w:rFonts w:ascii="Arial" w:hAnsi="Arial" w:cs="Arial"/>
          <w:b/>
          <w:bCs/>
        </w:rPr>
      </w:pPr>
      <w:r w:rsidRPr="00C33018">
        <w:rPr>
          <w:rFonts w:ascii="Arial" w:hAnsi="Arial" w:cs="Arial"/>
          <w:b/>
          <w:bCs/>
        </w:rPr>
        <w:t>XXVI. Postanowienia końcowe</w:t>
      </w:r>
    </w:p>
    <w:p w14:paraId="34E3BB80" w14:textId="25013E2A" w:rsidR="00AD6345" w:rsidRPr="00C33018" w:rsidRDefault="00AD634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 xml:space="preserve">W sprawach nieuregulowanych niniejszą specyfikacją mają zastosowanie przepisy ustawy </w:t>
      </w:r>
      <w:r w:rsidR="00695AAA">
        <w:rPr>
          <w:rFonts w:ascii="Arial" w:eastAsia="CIDFont+F2" w:hAnsi="Arial" w:cs="Arial"/>
        </w:rPr>
        <w:br/>
      </w:r>
      <w:r w:rsidRPr="00C33018">
        <w:rPr>
          <w:rFonts w:ascii="Arial" w:eastAsia="CIDFont+F2" w:hAnsi="Arial" w:cs="Arial"/>
        </w:rPr>
        <w:t>z dnia                11 września 2019 r. Prawo zamówień publicznych (tekst jednolity Dz.U. 202</w:t>
      </w:r>
      <w:r w:rsidR="009C6E21" w:rsidRPr="00C33018">
        <w:rPr>
          <w:rFonts w:ascii="Arial" w:eastAsia="CIDFont+F2" w:hAnsi="Arial" w:cs="Arial"/>
        </w:rPr>
        <w:t>4</w:t>
      </w:r>
      <w:r w:rsidRPr="00C33018">
        <w:rPr>
          <w:rFonts w:ascii="Arial" w:eastAsia="CIDFont+F2" w:hAnsi="Arial" w:cs="Arial"/>
        </w:rPr>
        <w:t>, poz. 1</w:t>
      </w:r>
      <w:r w:rsidR="009C6E21" w:rsidRPr="00C33018">
        <w:rPr>
          <w:rFonts w:ascii="Arial" w:eastAsia="CIDFont+F2" w:hAnsi="Arial" w:cs="Arial"/>
        </w:rPr>
        <w:t>320</w:t>
      </w:r>
      <w:r w:rsidRPr="00C33018">
        <w:rPr>
          <w:rFonts w:ascii="Arial" w:eastAsia="CIDFont+F2" w:hAnsi="Arial" w:cs="Arial"/>
        </w:rPr>
        <w:t>) oraz przepisy ustawy z dnia 23 kwietnia 1964 r. – Kodeks cywilny (tekst jednolity Dz.U. z 2022 r. poz. 1360 z późn. zm.)</w:t>
      </w:r>
    </w:p>
    <w:p w14:paraId="2EB6D795" w14:textId="77777777" w:rsidR="00AD6345" w:rsidRPr="00C33018" w:rsidRDefault="00AD6345" w:rsidP="00C33018">
      <w:pPr>
        <w:autoSpaceDE w:val="0"/>
        <w:autoSpaceDN w:val="0"/>
        <w:adjustRightInd w:val="0"/>
        <w:spacing w:after="0" w:line="240" w:lineRule="auto"/>
        <w:jc w:val="both"/>
        <w:rPr>
          <w:rFonts w:ascii="Arial" w:eastAsia="CIDFont+F2" w:hAnsi="Arial" w:cs="Arial"/>
        </w:rPr>
      </w:pPr>
    </w:p>
    <w:p w14:paraId="4571DCE8" w14:textId="4C0674AC" w:rsidR="00AD6345" w:rsidRPr="00C33018" w:rsidRDefault="00AD6345" w:rsidP="00C33018">
      <w:pPr>
        <w:autoSpaceDE w:val="0"/>
        <w:autoSpaceDN w:val="0"/>
        <w:adjustRightInd w:val="0"/>
        <w:spacing w:after="0" w:line="240" w:lineRule="auto"/>
        <w:jc w:val="both"/>
        <w:rPr>
          <w:rFonts w:ascii="Arial" w:eastAsia="CIDFont+F2" w:hAnsi="Arial" w:cs="Arial"/>
          <w:b/>
          <w:bCs/>
        </w:rPr>
      </w:pPr>
      <w:r w:rsidRPr="00C33018">
        <w:rPr>
          <w:rFonts w:ascii="Arial" w:eastAsia="CIDFont+F2" w:hAnsi="Arial" w:cs="Arial"/>
          <w:b/>
          <w:bCs/>
        </w:rPr>
        <w:t>Załączniki do specyfikacji warunków zamówienia:</w:t>
      </w:r>
    </w:p>
    <w:p w14:paraId="3C347B5C" w14:textId="1E6ACCBF" w:rsidR="00AD6345" w:rsidRPr="00C33018" w:rsidRDefault="00AD634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1. Załącznik graficzny</w:t>
      </w:r>
      <w:r w:rsidR="00D9540C" w:rsidRPr="00C33018">
        <w:rPr>
          <w:rFonts w:ascii="Arial" w:eastAsia="CIDFont+F2" w:hAnsi="Arial" w:cs="Arial"/>
        </w:rPr>
        <w:t xml:space="preserve"> (oferta)</w:t>
      </w:r>
      <w:r w:rsidRPr="00C33018">
        <w:rPr>
          <w:rFonts w:ascii="Arial" w:eastAsia="CIDFont+F2" w:hAnsi="Arial" w:cs="Arial"/>
        </w:rPr>
        <w:t xml:space="preserve"> – Zał. nr 1</w:t>
      </w:r>
    </w:p>
    <w:p w14:paraId="446D5269" w14:textId="77777777" w:rsidR="00AD6345" w:rsidRPr="00C33018" w:rsidRDefault="00AD634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2. Oświadczenie o spełnianiu warunków udziału w postępowaniu – Zał. nr 2</w:t>
      </w:r>
    </w:p>
    <w:p w14:paraId="30FF65C1" w14:textId="020AFA56" w:rsidR="00AD6345" w:rsidRPr="00C33018" w:rsidRDefault="00AD634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3. Oświadczenie o braku podstaw do wykluczenia – Zał. nr 3</w:t>
      </w:r>
    </w:p>
    <w:p w14:paraId="7A3259A7" w14:textId="3B81899C" w:rsidR="00D9540C" w:rsidRPr="00C33018" w:rsidRDefault="00D9540C"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Oświadczenie dotyczące grupy kapitałowej - Zał. nr 4</w:t>
      </w:r>
    </w:p>
    <w:p w14:paraId="0C65CF51" w14:textId="77777777" w:rsidR="00AD6345" w:rsidRPr="00C33018" w:rsidRDefault="00AD634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5. Wykaz osób – Zał. nr 5</w:t>
      </w:r>
    </w:p>
    <w:p w14:paraId="38CF1B23" w14:textId="77777777" w:rsidR="00AD6345" w:rsidRPr="00C33018" w:rsidRDefault="00AD6345"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6. Projektowane postanowienia umowy – Zał. nr 6</w:t>
      </w:r>
    </w:p>
    <w:p w14:paraId="3996444F" w14:textId="77777777" w:rsidR="002B4E3D" w:rsidRPr="00C33018" w:rsidRDefault="002B4E3D" w:rsidP="00C33018">
      <w:pPr>
        <w:autoSpaceDE w:val="0"/>
        <w:autoSpaceDN w:val="0"/>
        <w:adjustRightInd w:val="0"/>
        <w:spacing w:after="0" w:line="240" w:lineRule="auto"/>
        <w:jc w:val="both"/>
        <w:rPr>
          <w:rFonts w:ascii="Arial" w:eastAsia="CIDFont+F2" w:hAnsi="Arial" w:cs="Arial"/>
        </w:rPr>
      </w:pPr>
      <w:r w:rsidRPr="00C33018">
        <w:rPr>
          <w:rFonts w:ascii="Arial" w:eastAsia="CIDFont+F2" w:hAnsi="Arial" w:cs="Arial"/>
        </w:rPr>
        <w:t>4. Wykaz robót budowlanych – Zał. nr 7</w:t>
      </w:r>
    </w:p>
    <w:p w14:paraId="05DC0773" w14:textId="6B80343D" w:rsidR="000C4987" w:rsidRPr="00C33018" w:rsidRDefault="00AD6345" w:rsidP="00C33018">
      <w:pPr>
        <w:jc w:val="both"/>
        <w:rPr>
          <w:rFonts w:ascii="Arial" w:eastAsia="Times New Roman" w:hAnsi="Arial" w:cs="Arial"/>
          <w:lang w:eastAsia="pl-PL"/>
        </w:rPr>
      </w:pPr>
      <w:r w:rsidRPr="00C33018">
        <w:rPr>
          <w:rFonts w:ascii="Arial" w:eastAsia="CIDFont+F2" w:hAnsi="Arial" w:cs="Arial"/>
        </w:rPr>
        <w:t>7. Dokumentacja techniczna, przedmiar robót</w:t>
      </w:r>
    </w:p>
    <w:sectPr w:rsidR="000C4987" w:rsidRPr="00C33018">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AA593" w14:textId="77777777" w:rsidR="00494828" w:rsidRDefault="00494828" w:rsidP="00732442">
      <w:pPr>
        <w:spacing w:after="0" w:line="240" w:lineRule="auto"/>
      </w:pPr>
      <w:r>
        <w:separator/>
      </w:r>
    </w:p>
  </w:endnote>
  <w:endnote w:type="continuationSeparator" w:id="0">
    <w:p w14:paraId="38030C04" w14:textId="77777777" w:rsidR="00494828" w:rsidRDefault="00494828"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IDFont+F2">
    <w:altName w:val="Yu Gothic"/>
    <w:panose1 w:val="00000000000000000000"/>
    <w:charset w:val="80"/>
    <w:family w:val="auto"/>
    <w:notTrueType/>
    <w:pitch w:val="default"/>
    <w:sig w:usb0="00000005" w:usb1="08070000" w:usb2="00000010" w:usb3="00000000" w:csb0="00020002"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A6913" w14:textId="77777777" w:rsidR="00494828" w:rsidRDefault="00494828" w:rsidP="00732442">
      <w:pPr>
        <w:spacing w:after="0" w:line="240" w:lineRule="auto"/>
      </w:pPr>
      <w:r>
        <w:separator/>
      </w:r>
    </w:p>
  </w:footnote>
  <w:footnote w:type="continuationSeparator" w:id="0">
    <w:p w14:paraId="327B7969" w14:textId="77777777" w:rsidR="00494828" w:rsidRDefault="00494828"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CABB3" w14:textId="7271F556" w:rsidR="00E9237F" w:rsidRDefault="00E9237F">
    <w:pPr>
      <w:pStyle w:val="Nagwek"/>
    </w:pPr>
    <w:r>
      <w:rPr>
        <w:noProof/>
      </w:rPr>
      <w:drawing>
        <wp:anchor distT="0" distB="0" distL="114300" distR="114300" simplePos="0" relativeHeight="251658240" behindDoc="0" locked="0" layoutInCell="1" allowOverlap="1" wp14:anchorId="0A4D2F99" wp14:editId="6875E8BC">
          <wp:simplePos x="0" y="0"/>
          <wp:positionH relativeFrom="margin">
            <wp:align>center</wp:align>
          </wp:positionH>
          <wp:positionV relativeFrom="paragraph">
            <wp:posOffset>-373380</wp:posOffset>
          </wp:positionV>
          <wp:extent cx="4029075" cy="1088239"/>
          <wp:effectExtent l="0" t="0" r="0" b="0"/>
          <wp:wrapNone/>
          <wp:docPr id="15489257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9075" cy="1088239"/>
                  </a:xfrm>
                  <a:prstGeom prst="rect">
                    <a:avLst/>
                  </a:prstGeom>
                  <a:noFill/>
                </pic:spPr>
              </pic:pic>
            </a:graphicData>
          </a:graphic>
          <wp14:sizeRelH relativeFrom="page">
            <wp14:pctWidth>0</wp14:pctWidth>
          </wp14:sizeRelH>
          <wp14:sizeRelV relativeFrom="page">
            <wp14:pctHeight>0</wp14:pctHeight>
          </wp14:sizeRelV>
        </wp:anchor>
      </w:drawing>
    </w:r>
  </w:p>
  <w:p w14:paraId="5DAC97F4" w14:textId="38563195" w:rsidR="00E9237F" w:rsidRDefault="00E9237F">
    <w:pPr>
      <w:pStyle w:val="Nagwek"/>
    </w:pPr>
  </w:p>
  <w:p w14:paraId="73816935" w14:textId="77777777" w:rsidR="00E9237F" w:rsidRDefault="00E9237F">
    <w:pPr>
      <w:pStyle w:val="Nagwek"/>
    </w:pPr>
  </w:p>
  <w:p w14:paraId="1B256BC8" w14:textId="77777777" w:rsidR="00E9237F" w:rsidRDefault="00E9237F">
    <w:pPr>
      <w:pStyle w:val="Nagwek"/>
    </w:pPr>
  </w:p>
  <w:p w14:paraId="139D12FC" w14:textId="77777777" w:rsidR="00E9237F" w:rsidRDefault="00E9237F">
    <w:pPr>
      <w:pStyle w:val="Nagwek"/>
    </w:pPr>
  </w:p>
  <w:p w14:paraId="08B110ED" w14:textId="1D22810C" w:rsidR="00E9237F" w:rsidRDefault="00E9237F" w:rsidP="00E9237F">
    <w:pPr>
      <w:jc w:val="center"/>
    </w:pPr>
    <w:r w:rsidRPr="005B3325">
      <w:t>Zadanie dofinansowane ze środków Rządowego Funduszu Rozwoju Dróg</w:t>
    </w:r>
  </w:p>
  <w:p w14:paraId="462863A7" w14:textId="77777777" w:rsidR="00E9237F" w:rsidRDefault="00E923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D51A3"/>
    <w:multiLevelType w:val="hybridMultilevel"/>
    <w:tmpl w:val="F95603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7376F1"/>
    <w:multiLevelType w:val="hybridMultilevel"/>
    <w:tmpl w:val="BB426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01F11"/>
    <w:multiLevelType w:val="hybridMultilevel"/>
    <w:tmpl w:val="171870C2"/>
    <w:lvl w:ilvl="0" w:tplc="6D221E12">
      <w:start w:val="1"/>
      <w:numFmt w:val="decimal"/>
      <w:lvlText w:val="%1)"/>
      <w:lvlJc w:val="left"/>
      <w:pPr>
        <w:ind w:left="720" w:hanging="360"/>
      </w:pPr>
      <w:rPr>
        <w:rFonts w:ascii="Arial" w:hAnsi="Arial" w:cs="Arial"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1C254B0"/>
    <w:multiLevelType w:val="hybridMultilevel"/>
    <w:tmpl w:val="3F6EE380"/>
    <w:lvl w:ilvl="0" w:tplc="2D928EE4">
      <w:start w:val="2"/>
      <w:numFmt w:val="decimal"/>
      <w:lvlText w:val="%1."/>
      <w:lvlJc w:val="left"/>
      <w:pPr>
        <w:ind w:left="720" w:hanging="360"/>
      </w:pPr>
      <w:rPr>
        <w:rFonts w:eastAsiaTheme="minorHAnsi"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865167F"/>
    <w:multiLevelType w:val="hybridMultilevel"/>
    <w:tmpl w:val="171870C2"/>
    <w:lvl w:ilvl="0" w:tplc="FFFFFFFF">
      <w:start w:val="1"/>
      <w:numFmt w:val="decimal"/>
      <w:lvlText w:val="%1)"/>
      <w:lvlJc w:val="left"/>
      <w:pPr>
        <w:ind w:left="720" w:hanging="360"/>
      </w:pPr>
      <w:rPr>
        <w:rFonts w:ascii="Arial" w:hAnsi="Arial" w:cs="Arial" w:hint="default"/>
        <w:b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31840950">
    <w:abstractNumId w:val="8"/>
  </w:num>
  <w:num w:numId="2" w16cid:durableId="1670449634">
    <w:abstractNumId w:val="5"/>
  </w:num>
  <w:num w:numId="3" w16cid:durableId="1562907617">
    <w:abstractNumId w:val="3"/>
  </w:num>
  <w:num w:numId="4" w16cid:durableId="1642006050">
    <w:abstractNumId w:val="6"/>
  </w:num>
  <w:num w:numId="5" w16cid:durableId="11591517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3621078">
    <w:abstractNumId w:val="2"/>
  </w:num>
  <w:num w:numId="7" w16cid:durableId="1226601341">
    <w:abstractNumId w:val="9"/>
  </w:num>
  <w:num w:numId="8" w16cid:durableId="1417825758">
    <w:abstractNumId w:val="0"/>
  </w:num>
  <w:num w:numId="9" w16cid:durableId="324171719">
    <w:abstractNumId w:val="1"/>
  </w:num>
  <w:num w:numId="10" w16cid:durableId="3614388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5986"/>
    <w:rsid w:val="00023022"/>
    <w:rsid w:val="00033D64"/>
    <w:rsid w:val="000368E7"/>
    <w:rsid w:val="00044893"/>
    <w:rsid w:val="0004545E"/>
    <w:rsid w:val="00060528"/>
    <w:rsid w:val="0006304D"/>
    <w:rsid w:val="00073907"/>
    <w:rsid w:val="00081E7A"/>
    <w:rsid w:val="000C4987"/>
    <w:rsid w:val="000D5822"/>
    <w:rsid w:val="00120D91"/>
    <w:rsid w:val="001249E9"/>
    <w:rsid w:val="001443EB"/>
    <w:rsid w:val="0015691C"/>
    <w:rsid w:val="001663D9"/>
    <w:rsid w:val="00167976"/>
    <w:rsid w:val="001703F2"/>
    <w:rsid w:val="001924B6"/>
    <w:rsid w:val="001B06A0"/>
    <w:rsid w:val="001D5549"/>
    <w:rsid w:val="00217D6B"/>
    <w:rsid w:val="002237FE"/>
    <w:rsid w:val="0022599B"/>
    <w:rsid w:val="0026686A"/>
    <w:rsid w:val="002735F1"/>
    <w:rsid w:val="00287766"/>
    <w:rsid w:val="002A5AE5"/>
    <w:rsid w:val="002B4E3D"/>
    <w:rsid w:val="002B4F70"/>
    <w:rsid w:val="002D2B75"/>
    <w:rsid w:val="002D4D17"/>
    <w:rsid w:val="002D59B7"/>
    <w:rsid w:val="00301FD2"/>
    <w:rsid w:val="003020C1"/>
    <w:rsid w:val="00302A0B"/>
    <w:rsid w:val="00320477"/>
    <w:rsid w:val="00322C14"/>
    <w:rsid w:val="00370E04"/>
    <w:rsid w:val="00371B86"/>
    <w:rsid w:val="00387E40"/>
    <w:rsid w:val="003901A2"/>
    <w:rsid w:val="00393FC8"/>
    <w:rsid w:val="003B126A"/>
    <w:rsid w:val="003B3E2F"/>
    <w:rsid w:val="003C2366"/>
    <w:rsid w:val="003C6538"/>
    <w:rsid w:val="003E1B2F"/>
    <w:rsid w:val="003F2D17"/>
    <w:rsid w:val="00415A23"/>
    <w:rsid w:val="0041728A"/>
    <w:rsid w:val="004237A5"/>
    <w:rsid w:val="0046574F"/>
    <w:rsid w:val="00475142"/>
    <w:rsid w:val="00477FB6"/>
    <w:rsid w:val="00494828"/>
    <w:rsid w:val="004954AE"/>
    <w:rsid w:val="004C1F05"/>
    <w:rsid w:val="004C25FB"/>
    <w:rsid w:val="004C700B"/>
    <w:rsid w:val="004D7F20"/>
    <w:rsid w:val="004E24F9"/>
    <w:rsid w:val="004E3ACE"/>
    <w:rsid w:val="004F5A45"/>
    <w:rsid w:val="004F5A8C"/>
    <w:rsid w:val="0051090E"/>
    <w:rsid w:val="00511A8A"/>
    <w:rsid w:val="005172FF"/>
    <w:rsid w:val="00522049"/>
    <w:rsid w:val="0053028A"/>
    <w:rsid w:val="00536C67"/>
    <w:rsid w:val="005523C0"/>
    <w:rsid w:val="00566BE5"/>
    <w:rsid w:val="00585BCF"/>
    <w:rsid w:val="00596983"/>
    <w:rsid w:val="005B6BEE"/>
    <w:rsid w:val="005F5132"/>
    <w:rsid w:val="00604610"/>
    <w:rsid w:val="006300FA"/>
    <w:rsid w:val="00695AAA"/>
    <w:rsid w:val="006A1022"/>
    <w:rsid w:val="006A6C0D"/>
    <w:rsid w:val="006B1B76"/>
    <w:rsid w:val="006B56C9"/>
    <w:rsid w:val="006F2935"/>
    <w:rsid w:val="006F5ADE"/>
    <w:rsid w:val="00700F7C"/>
    <w:rsid w:val="007017C2"/>
    <w:rsid w:val="00704B2F"/>
    <w:rsid w:val="00717B9D"/>
    <w:rsid w:val="00732442"/>
    <w:rsid w:val="00732EAB"/>
    <w:rsid w:val="007403AE"/>
    <w:rsid w:val="00771484"/>
    <w:rsid w:val="007877CE"/>
    <w:rsid w:val="007A4038"/>
    <w:rsid w:val="007D7186"/>
    <w:rsid w:val="007F4213"/>
    <w:rsid w:val="00804AA6"/>
    <w:rsid w:val="008138A2"/>
    <w:rsid w:val="0083155A"/>
    <w:rsid w:val="00842508"/>
    <w:rsid w:val="00866BCF"/>
    <w:rsid w:val="00867B32"/>
    <w:rsid w:val="00885CAB"/>
    <w:rsid w:val="008943B7"/>
    <w:rsid w:val="008C2351"/>
    <w:rsid w:val="008D3173"/>
    <w:rsid w:val="008D58A0"/>
    <w:rsid w:val="008E140E"/>
    <w:rsid w:val="00907D4B"/>
    <w:rsid w:val="009263E0"/>
    <w:rsid w:val="00931F63"/>
    <w:rsid w:val="00935F83"/>
    <w:rsid w:val="0095697F"/>
    <w:rsid w:val="0099518F"/>
    <w:rsid w:val="009A1C85"/>
    <w:rsid w:val="009A4499"/>
    <w:rsid w:val="009A778D"/>
    <w:rsid w:val="009B7986"/>
    <w:rsid w:val="009C6E21"/>
    <w:rsid w:val="009D5AC8"/>
    <w:rsid w:val="009E0981"/>
    <w:rsid w:val="00A2476C"/>
    <w:rsid w:val="00A34702"/>
    <w:rsid w:val="00A8059A"/>
    <w:rsid w:val="00AB281D"/>
    <w:rsid w:val="00AB310C"/>
    <w:rsid w:val="00AD6345"/>
    <w:rsid w:val="00AF3128"/>
    <w:rsid w:val="00B04BC2"/>
    <w:rsid w:val="00B115AC"/>
    <w:rsid w:val="00B72BA0"/>
    <w:rsid w:val="00B74F09"/>
    <w:rsid w:val="00BA0EBE"/>
    <w:rsid w:val="00BA69D4"/>
    <w:rsid w:val="00BC2224"/>
    <w:rsid w:val="00BE4E67"/>
    <w:rsid w:val="00BF2D22"/>
    <w:rsid w:val="00BF6EFF"/>
    <w:rsid w:val="00C03F96"/>
    <w:rsid w:val="00C2591F"/>
    <w:rsid w:val="00C313F9"/>
    <w:rsid w:val="00C33018"/>
    <w:rsid w:val="00C362EB"/>
    <w:rsid w:val="00C53029"/>
    <w:rsid w:val="00C53DFD"/>
    <w:rsid w:val="00C65F80"/>
    <w:rsid w:val="00C776F5"/>
    <w:rsid w:val="00CB1AA4"/>
    <w:rsid w:val="00CB5C76"/>
    <w:rsid w:val="00CD38ED"/>
    <w:rsid w:val="00CE2658"/>
    <w:rsid w:val="00D35EB5"/>
    <w:rsid w:val="00D43C30"/>
    <w:rsid w:val="00D53282"/>
    <w:rsid w:val="00D62E89"/>
    <w:rsid w:val="00D73791"/>
    <w:rsid w:val="00D813A0"/>
    <w:rsid w:val="00D8256E"/>
    <w:rsid w:val="00D9540C"/>
    <w:rsid w:val="00DB4F1D"/>
    <w:rsid w:val="00DD6231"/>
    <w:rsid w:val="00DF1CB6"/>
    <w:rsid w:val="00DF4A13"/>
    <w:rsid w:val="00E215B2"/>
    <w:rsid w:val="00E242E2"/>
    <w:rsid w:val="00E46216"/>
    <w:rsid w:val="00E47231"/>
    <w:rsid w:val="00E47708"/>
    <w:rsid w:val="00E57EAE"/>
    <w:rsid w:val="00E742FF"/>
    <w:rsid w:val="00E84D4D"/>
    <w:rsid w:val="00E9237F"/>
    <w:rsid w:val="00E93754"/>
    <w:rsid w:val="00EA6053"/>
    <w:rsid w:val="00EC6422"/>
    <w:rsid w:val="00ED2188"/>
    <w:rsid w:val="00ED28E8"/>
    <w:rsid w:val="00ED4AA9"/>
    <w:rsid w:val="00EE61C1"/>
    <w:rsid w:val="00F036F6"/>
    <w:rsid w:val="00F23077"/>
    <w:rsid w:val="00F23479"/>
    <w:rsid w:val="00F31824"/>
    <w:rsid w:val="00F31F7E"/>
    <w:rsid w:val="00F332BF"/>
    <w:rsid w:val="00F45144"/>
    <w:rsid w:val="00F72F2F"/>
    <w:rsid w:val="00F858BD"/>
    <w:rsid w:val="00FA5D9B"/>
    <w:rsid w:val="00FC6A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6614">
      <w:bodyDiv w:val="1"/>
      <w:marLeft w:val="0"/>
      <w:marRight w:val="0"/>
      <w:marTop w:val="0"/>
      <w:marBottom w:val="0"/>
      <w:divBdr>
        <w:top w:val="none" w:sz="0" w:space="0" w:color="auto"/>
        <w:left w:val="none" w:sz="0" w:space="0" w:color="auto"/>
        <w:bottom w:val="none" w:sz="0" w:space="0" w:color="auto"/>
        <w:right w:val="none" w:sz="0" w:space="0" w:color="auto"/>
      </w:divBdr>
    </w:div>
    <w:div w:id="309484567">
      <w:bodyDiv w:val="1"/>
      <w:marLeft w:val="0"/>
      <w:marRight w:val="0"/>
      <w:marTop w:val="0"/>
      <w:marBottom w:val="0"/>
      <w:divBdr>
        <w:top w:val="none" w:sz="0" w:space="0" w:color="auto"/>
        <w:left w:val="none" w:sz="0" w:space="0" w:color="auto"/>
        <w:bottom w:val="none" w:sz="0" w:space="0" w:color="auto"/>
        <w:right w:val="none" w:sz="0" w:space="0" w:color="auto"/>
      </w:divBdr>
    </w:div>
    <w:div w:id="570971747">
      <w:bodyDiv w:val="1"/>
      <w:marLeft w:val="0"/>
      <w:marRight w:val="0"/>
      <w:marTop w:val="0"/>
      <w:marBottom w:val="0"/>
      <w:divBdr>
        <w:top w:val="none" w:sz="0" w:space="0" w:color="auto"/>
        <w:left w:val="none" w:sz="0" w:space="0" w:color="auto"/>
        <w:bottom w:val="none" w:sz="0" w:space="0" w:color="auto"/>
        <w:right w:val="none" w:sz="0" w:space="0" w:color="auto"/>
      </w:divBdr>
    </w:div>
    <w:div w:id="624429007">
      <w:bodyDiv w:val="1"/>
      <w:marLeft w:val="0"/>
      <w:marRight w:val="0"/>
      <w:marTop w:val="0"/>
      <w:marBottom w:val="0"/>
      <w:divBdr>
        <w:top w:val="none" w:sz="0" w:space="0" w:color="auto"/>
        <w:left w:val="none" w:sz="0" w:space="0" w:color="auto"/>
        <w:bottom w:val="none" w:sz="0" w:space="0" w:color="auto"/>
        <w:right w:val="none" w:sz="0" w:space="0" w:color="auto"/>
      </w:divBdr>
    </w:div>
    <w:div w:id="1065879462">
      <w:bodyDiv w:val="1"/>
      <w:marLeft w:val="0"/>
      <w:marRight w:val="0"/>
      <w:marTop w:val="0"/>
      <w:marBottom w:val="0"/>
      <w:divBdr>
        <w:top w:val="none" w:sz="0" w:space="0" w:color="auto"/>
        <w:left w:val="none" w:sz="0" w:space="0" w:color="auto"/>
        <w:bottom w:val="none" w:sz="0" w:space="0" w:color="auto"/>
        <w:right w:val="none" w:sz="0" w:space="0" w:color="auto"/>
      </w:divBdr>
    </w:div>
    <w:div w:id="1088187104">
      <w:bodyDiv w:val="1"/>
      <w:marLeft w:val="0"/>
      <w:marRight w:val="0"/>
      <w:marTop w:val="0"/>
      <w:marBottom w:val="0"/>
      <w:divBdr>
        <w:top w:val="none" w:sz="0" w:space="0" w:color="auto"/>
        <w:left w:val="none" w:sz="0" w:space="0" w:color="auto"/>
        <w:bottom w:val="none" w:sz="0" w:space="0" w:color="auto"/>
        <w:right w:val="none" w:sz="0" w:space="0" w:color="auto"/>
      </w:divBdr>
    </w:div>
    <w:div w:id="1618951038">
      <w:bodyDiv w:val="1"/>
      <w:marLeft w:val="0"/>
      <w:marRight w:val="0"/>
      <w:marTop w:val="0"/>
      <w:marBottom w:val="0"/>
      <w:divBdr>
        <w:top w:val="none" w:sz="0" w:space="0" w:color="auto"/>
        <w:left w:val="none" w:sz="0" w:space="0" w:color="auto"/>
        <w:bottom w:val="none" w:sz="0" w:space="0" w:color="auto"/>
        <w:right w:val="none" w:sz="0" w:space="0" w:color="auto"/>
      </w:divBdr>
    </w:div>
    <w:div w:id="169325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anowakowska@laz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5ad49120-3f46-4b50-a9e3-cd78d31d4f83"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32</Pages>
  <Words>12577</Words>
  <Characters>75464</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Karolina Hilger</cp:lastModifiedBy>
  <cp:revision>11</cp:revision>
  <cp:lastPrinted>2025-01-03T07:33:00Z</cp:lastPrinted>
  <dcterms:created xsi:type="dcterms:W3CDTF">2025-06-17T13:29:00Z</dcterms:created>
  <dcterms:modified xsi:type="dcterms:W3CDTF">2025-06-18T08:53:00Z</dcterms:modified>
</cp:coreProperties>
</file>